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E0CA" w14:textId="77777777" w:rsidR="00A817B7" w:rsidRPr="00102ABF" w:rsidRDefault="00A817B7" w:rsidP="00A817B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102ABF">
        <w:rPr>
          <w:rFonts w:cstheme="minorHAnsi"/>
          <w:b/>
          <w:bCs/>
          <w:sz w:val="20"/>
          <w:szCs w:val="20"/>
        </w:rPr>
        <w:t>ABSTRACT - 2025 EDAC Marketing Canada Awards Entry</w:t>
      </w:r>
    </w:p>
    <w:p w14:paraId="054A4B00" w14:textId="77777777" w:rsidR="00A817B7" w:rsidRPr="00102ABF" w:rsidRDefault="00A817B7" w:rsidP="00A817B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102ABF">
        <w:rPr>
          <w:rFonts w:cstheme="minorHAnsi"/>
          <w:b/>
          <w:bCs/>
          <w:sz w:val="20"/>
          <w:szCs w:val="20"/>
        </w:rPr>
        <w:t>Richmond Hill, Ontario, Canada</w:t>
      </w:r>
    </w:p>
    <w:p w14:paraId="2012789F" w14:textId="096CF850" w:rsidR="00407CCA" w:rsidRPr="00044E2C" w:rsidRDefault="00A817B7" w:rsidP="00044E2C">
      <w:pPr>
        <w:jc w:val="center"/>
        <w:rPr>
          <w:rFonts w:cstheme="minorHAnsi"/>
          <w:b/>
          <w:bCs/>
          <w:sz w:val="20"/>
          <w:szCs w:val="20"/>
        </w:rPr>
      </w:pPr>
      <w:r w:rsidRPr="00102ABF">
        <w:rPr>
          <w:rFonts w:cstheme="minorHAnsi"/>
          <w:b/>
          <w:bCs/>
          <w:sz w:val="20"/>
          <w:szCs w:val="20"/>
        </w:rPr>
        <w:t>PROMOTIONAL VIDEO</w:t>
      </w:r>
    </w:p>
    <w:p w14:paraId="29CDD644" w14:textId="77777777" w:rsidR="00102ABF" w:rsidRPr="00102ABF" w:rsidRDefault="00102ABF" w:rsidP="00102ABF">
      <w:pPr>
        <w:spacing w:after="0"/>
        <w:rPr>
          <w:rFonts w:cstheme="minorHAnsi"/>
          <w:color w:val="FF0000"/>
          <w:sz w:val="20"/>
          <w:szCs w:val="20"/>
        </w:rPr>
      </w:pPr>
      <w:r w:rsidRPr="00102ABF">
        <w:rPr>
          <w:rFonts w:cstheme="minorHAnsi"/>
          <w:b/>
          <w:color w:val="FF0000"/>
          <w:sz w:val="20"/>
          <w:szCs w:val="20"/>
        </w:rPr>
        <w:t>Purpose of Project (including outcomes)</w:t>
      </w:r>
    </w:p>
    <w:p w14:paraId="062CBF20" w14:textId="7FC43273" w:rsidR="002135E2" w:rsidRDefault="002135E2" w:rsidP="002135E2">
      <w:pPr>
        <w:spacing w:line="240" w:lineRule="auto"/>
        <w:rPr>
          <w:sz w:val="20"/>
          <w:szCs w:val="20"/>
        </w:rPr>
      </w:pPr>
      <w:r w:rsidRPr="000E4608">
        <w:rPr>
          <w:sz w:val="20"/>
          <w:szCs w:val="20"/>
        </w:rPr>
        <w:t xml:space="preserve">The new </w:t>
      </w:r>
      <w:r w:rsidR="0062559E">
        <w:rPr>
          <w:sz w:val="20"/>
          <w:szCs w:val="20"/>
        </w:rPr>
        <w:t xml:space="preserve">promotional </w:t>
      </w:r>
      <w:r w:rsidRPr="000E4608">
        <w:rPr>
          <w:sz w:val="20"/>
          <w:szCs w:val="20"/>
        </w:rPr>
        <w:t>video</w:t>
      </w:r>
      <w:r>
        <w:rPr>
          <w:sz w:val="20"/>
          <w:szCs w:val="20"/>
        </w:rPr>
        <w:t xml:space="preserve"> is</w:t>
      </w:r>
      <w:r w:rsidRPr="000E4608">
        <w:rPr>
          <w:sz w:val="20"/>
          <w:szCs w:val="20"/>
        </w:rPr>
        <w:t xml:space="preserve"> </w:t>
      </w:r>
      <w:r w:rsidR="005511CD">
        <w:rPr>
          <w:sz w:val="20"/>
          <w:szCs w:val="20"/>
        </w:rPr>
        <w:t>a key element</w:t>
      </w:r>
      <w:r w:rsidR="005511CD" w:rsidRPr="000E4608">
        <w:rPr>
          <w:sz w:val="20"/>
          <w:szCs w:val="20"/>
        </w:rPr>
        <w:t xml:space="preserve"> </w:t>
      </w:r>
      <w:r w:rsidRPr="000E4608">
        <w:rPr>
          <w:sz w:val="20"/>
          <w:szCs w:val="20"/>
        </w:rPr>
        <w:t xml:space="preserve">of Richmond Hill’s Economic Development marketing strategy to </w:t>
      </w:r>
      <w:r w:rsidR="005511CD">
        <w:rPr>
          <w:sz w:val="20"/>
          <w:szCs w:val="20"/>
        </w:rPr>
        <w:t>position the City</w:t>
      </w:r>
      <w:r w:rsidRPr="000E4608">
        <w:rPr>
          <w:sz w:val="20"/>
          <w:szCs w:val="20"/>
        </w:rPr>
        <w:t xml:space="preserve"> as the location of choice for innovative business</w:t>
      </w:r>
      <w:r>
        <w:rPr>
          <w:sz w:val="20"/>
          <w:szCs w:val="20"/>
        </w:rPr>
        <w:t>.</w:t>
      </w:r>
      <w:r w:rsidRPr="002135E2">
        <w:rPr>
          <w:sz w:val="20"/>
          <w:szCs w:val="20"/>
        </w:rPr>
        <w:t xml:space="preserve"> </w:t>
      </w:r>
      <w:r w:rsidR="005511CD">
        <w:rPr>
          <w:sz w:val="20"/>
          <w:szCs w:val="20"/>
        </w:rPr>
        <w:t>Its</w:t>
      </w:r>
      <w:r w:rsidR="005511CD" w:rsidRPr="000E4608">
        <w:rPr>
          <w:sz w:val="20"/>
          <w:szCs w:val="20"/>
        </w:rPr>
        <w:t xml:space="preserve"> </w:t>
      </w:r>
      <w:r w:rsidRPr="000E4608">
        <w:rPr>
          <w:sz w:val="20"/>
          <w:szCs w:val="20"/>
        </w:rPr>
        <w:t xml:space="preserve">goal is to </w:t>
      </w:r>
      <w:r w:rsidR="005511CD">
        <w:rPr>
          <w:sz w:val="20"/>
          <w:szCs w:val="20"/>
        </w:rPr>
        <w:t>offer</w:t>
      </w:r>
      <w:r w:rsidR="005511CD" w:rsidRPr="000E4608">
        <w:rPr>
          <w:sz w:val="20"/>
          <w:szCs w:val="20"/>
        </w:rPr>
        <w:t xml:space="preserve"> </w:t>
      </w:r>
      <w:r w:rsidRPr="000E4608">
        <w:rPr>
          <w:sz w:val="20"/>
          <w:szCs w:val="20"/>
        </w:rPr>
        <w:t>business owners a glimpse into Richmond Hill</w:t>
      </w:r>
      <w:r w:rsidR="005511CD">
        <w:rPr>
          <w:sz w:val="20"/>
          <w:szCs w:val="20"/>
        </w:rPr>
        <w:t>’s vibrant</w:t>
      </w:r>
      <w:r w:rsidRPr="000E4608">
        <w:rPr>
          <w:sz w:val="20"/>
          <w:szCs w:val="20"/>
        </w:rPr>
        <w:t xml:space="preserve"> </w:t>
      </w:r>
      <w:r w:rsidR="00B64E90">
        <w:rPr>
          <w:sz w:val="20"/>
          <w:szCs w:val="20"/>
        </w:rPr>
        <w:t xml:space="preserve">business </w:t>
      </w:r>
      <w:r w:rsidRPr="000E4608">
        <w:rPr>
          <w:sz w:val="20"/>
          <w:szCs w:val="20"/>
        </w:rPr>
        <w:t>community and lifestyle</w:t>
      </w:r>
      <w:r w:rsidR="00654D9A">
        <w:rPr>
          <w:sz w:val="20"/>
          <w:szCs w:val="20"/>
        </w:rPr>
        <w:t xml:space="preserve">, </w:t>
      </w:r>
      <w:r w:rsidR="00971608">
        <w:rPr>
          <w:sz w:val="20"/>
          <w:szCs w:val="20"/>
        </w:rPr>
        <w:t>highlighting why</w:t>
      </w:r>
      <w:r w:rsidR="00654D9A">
        <w:rPr>
          <w:sz w:val="20"/>
          <w:szCs w:val="20"/>
        </w:rPr>
        <w:t xml:space="preserve"> their company should </w:t>
      </w:r>
      <w:r w:rsidR="00971608">
        <w:rPr>
          <w:sz w:val="20"/>
          <w:szCs w:val="20"/>
        </w:rPr>
        <w:t xml:space="preserve">choose to </w:t>
      </w:r>
      <w:r w:rsidR="00654D9A">
        <w:rPr>
          <w:sz w:val="20"/>
          <w:szCs w:val="20"/>
        </w:rPr>
        <w:t>locate here</w:t>
      </w:r>
      <w:r w:rsidR="00B64E90">
        <w:rPr>
          <w:sz w:val="20"/>
          <w:szCs w:val="20"/>
        </w:rPr>
        <w:t>.</w:t>
      </w:r>
    </w:p>
    <w:p w14:paraId="2527C2FD" w14:textId="3778BCED" w:rsidR="00CC0603" w:rsidRDefault="00407CCA" w:rsidP="0097313D">
      <w:pPr>
        <w:spacing w:line="240" w:lineRule="auto"/>
        <w:rPr>
          <w:rFonts w:cs="Calibri"/>
          <w:sz w:val="20"/>
          <w:szCs w:val="20"/>
        </w:rPr>
      </w:pPr>
      <w:r w:rsidRPr="00102ABF">
        <w:rPr>
          <w:rFonts w:cs="Calibri"/>
          <w:sz w:val="20"/>
          <w:szCs w:val="20"/>
        </w:rPr>
        <w:t>The video</w:t>
      </w:r>
      <w:r w:rsidR="00B64E90">
        <w:rPr>
          <w:rFonts w:cs="Calibri"/>
          <w:sz w:val="20"/>
          <w:szCs w:val="20"/>
        </w:rPr>
        <w:t xml:space="preserve"> </w:t>
      </w:r>
      <w:r w:rsidR="003241C1">
        <w:rPr>
          <w:rFonts w:cs="Calibri"/>
          <w:sz w:val="20"/>
          <w:szCs w:val="20"/>
        </w:rPr>
        <w:t xml:space="preserve">spotlights </w:t>
      </w:r>
      <w:r w:rsidR="00B64E90">
        <w:rPr>
          <w:rFonts w:cs="Calibri"/>
          <w:sz w:val="20"/>
          <w:szCs w:val="20"/>
        </w:rPr>
        <w:t xml:space="preserve">some of </w:t>
      </w:r>
      <w:r w:rsidR="003241C1">
        <w:rPr>
          <w:rFonts w:cs="Calibri"/>
          <w:sz w:val="20"/>
          <w:szCs w:val="20"/>
        </w:rPr>
        <w:t xml:space="preserve">Richmond Hill’s </w:t>
      </w:r>
      <w:r w:rsidR="00B64E90">
        <w:rPr>
          <w:rFonts w:cs="Calibri"/>
          <w:sz w:val="20"/>
          <w:szCs w:val="20"/>
        </w:rPr>
        <w:t xml:space="preserve">innovative companies, particularly </w:t>
      </w:r>
      <w:r w:rsidR="003241C1">
        <w:rPr>
          <w:rFonts w:cs="Calibri"/>
          <w:sz w:val="20"/>
          <w:szCs w:val="20"/>
        </w:rPr>
        <w:t>within the</w:t>
      </w:r>
      <w:r w:rsidR="00B64E90">
        <w:rPr>
          <w:rFonts w:cs="Calibri"/>
          <w:sz w:val="20"/>
          <w:szCs w:val="20"/>
        </w:rPr>
        <w:t xml:space="preserve"> tech sector</w:t>
      </w:r>
      <w:r w:rsidR="003241C1">
        <w:rPr>
          <w:rFonts w:cs="Calibri"/>
          <w:sz w:val="20"/>
          <w:szCs w:val="20"/>
        </w:rPr>
        <w:t xml:space="preserve"> –</w:t>
      </w:r>
      <w:r w:rsidR="00B64E90">
        <w:rPr>
          <w:rFonts w:cs="Calibri"/>
          <w:sz w:val="20"/>
          <w:szCs w:val="20"/>
        </w:rPr>
        <w:t xml:space="preserve"> our largest sector. </w:t>
      </w:r>
      <w:r w:rsidR="003241C1">
        <w:rPr>
          <w:rFonts w:cs="Calibri"/>
          <w:sz w:val="20"/>
          <w:szCs w:val="20"/>
        </w:rPr>
        <w:t xml:space="preserve">It </w:t>
      </w:r>
      <w:r w:rsidR="00654D9A">
        <w:rPr>
          <w:rFonts w:cs="Calibri"/>
          <w:sz w:val="20"/>
          <w:szCs w:val="20"/>
        </w:rPr>
        <w:t xml:space="preserve">illustrates </w:t>
      </w:r>
      <w:r w:rsidR="00CC0603">
        <w:rPr>
          <w:rFonts w:cs="Calibri"/>
          <w:sz w:val="20"/>
          <w:szCs w:val="20"/>
        </w:rPr>
        <w:t xml:space="preserve">how </w:t>
      </w:r>
      <w:r w:rsidR="003241C1">
        <w:rPr>
          <w:rFonts w:cs="Calibri"/>
          <w:sz w:val="20"/>
          <w:szCs w:val="20"/>
        </w:rPr>
        <w:t>Richmond Hill’s</w:t>
      </w:r>
      <w:r w:rsidR="004E57C1">
        <w:rPr>
          <w:rFonts w:cs="Calibri"/>
          <w:sz w:val="20"/>
          <w:szCs w:val="20"/>
        </w:rPr>
        <w:t xml:space="preserve"> unique </w:t>
      </w:r>
      <w:r w:rsidR="00CC0603">
        <w:rPr>
          <w:rFonts w:cs="Calibri"/>
          <w:sz w:val="20"/>
          <w:szCs w:val="20"/>
        </w:rPr>
        <w:t xml:space="preserve">value propositions create </w:t>
      </w:r>
      <w:r w:rsidR="009C3106">
        <w:rPr>
          <w:rFonts w:cs="Calibri"/>
          <w:sz w:val="20"/>
          <w:szCs w:val="20"/>
        </w:rPr>
        <w:t>ideal conditions</w:t>
      </w:r>
      <w:r w:rsidR="00CC0603">
        <w:rPr>
          <w:rFonts w:cs="Calibri"/>
          <w:sz w:val="20"/>
          <w:szCs w:val="20"/>
        </w:rPr>
        <w:t xml:space="preserve"> for companies to locate and grow</w:t>
      </w:r>
      <w:r w:rsidR="004E57C1">
        <w:rPr>
          <w:rFonts w:cs="Calibri"/>
          <w:sz w:val="20"/>
          <w:szCs w:val="20"/>
        </w:rPr>
        <w:t xml:space="preserve">: a diverse and </w:t>
      </w:r>
      <w:r w:rsidR="00CC0603">
        <w:rPr>
          <w:rFonts w:cs="Calibri"/>
          <w:sz w:val="20"/>
          <w:szCs w:val="20"/>
        </w:rPr>
        <w:t xml:space="preserve">welcoming </w:t>
      </w:r>
      <w:r w:rsidR="004E57C1">
        <w:rPr>
          <w:rFonts w:cs="Calibri"/>
          <w:sz w:val="20"/>
          <w:szCs w:val="20"/>
        </w:rPr>
        <w:t>community</w:t>
      </w:r>
      <w:r w:rsidR="00654D9A">
        <w:rPr>
          <w:rFonts w:cs="Calibri"/>
          <w:sz w:val="20"/>
          <w:szCs w:val="20"/>
        </w:rPr>
        <w:t xml:space="preserve">, </w:t>
      </w:r>
      <w:r w:rsidR="00051E23">
        <w:rPr>
          <w:rFonts w:cs="Calibri"/>
          <w:sz w:val="20"/>
          <w:szCs w:val="20"/>
        </w:rPr>
        <w:t xml:space="preserve">access to </w:t>
      </w:r>
      <w:r w:rsidR="00CC0603">
        <w:rPr>
          <w:rFonts w:cs="Calibri"/>
          <w:sz w:val="20"/>
          <w:szCs w:val="20"/>
        </w:rPr>
        <w:t xml:space="preserve">one of Canada’s most educated workforces, </w:t>
      </w:r>
      <w:r w:rsidR="00EE3E0F">
        <w:rPr>
          <w:rFonts w:cs="Calibri"/>
          <w:sz w:val="20"/>
          <w:szCs w:val="20"/>
        </w:rPr>
        <w:t>a strategic Greater Toronto Area</w:t>
      </w:r>
      <w:r w:rsidR="00051E23">
        <w:rPr>
          <w:rFonts w:cs="Calibri"/>
          <w:sz w:val="20"/>
          <w:szCs w:val="20"/>
        </w:rPr>
        <w:t xml:space="preserve"> (GTA) location</w:t>
      </w:r>
      <w:r w:rsidR="00EE3E0F">
        <w:rPr>
          <w:rFonts w:cs="Calibri"/>
          <w:sz w:val="20"/>
          <w:szCs w:val="20"/>
        </w:rPr>
        <w:t xml:space="preserve">, </w:t>
      </w:r>
      <w:r w:rsidR="00051E23">
        <w:rPr>
          <w:rFonts w:cs="Calibri"/>
          <w:sz w:val="20"/>
          <w:szCs w:val="20"/>
        </w:rPr>
        <w:t>a</w:t>
      </w:r>
      <w:r w:rsidR="00EE3E0F">
        <w:rPr>
          <w:rFonts w:cs="Calibri"/>
          <w:sz w:val="20"/>
          <w:szCs w:val="20"/>
        </w:rPr>
        <w:t xml:space="preserve"> world</w:t>
      </w:r>
      <w:r w:rsidR="00051E23">
        <w:rPr>
          <w:rFonts w:cs="Calibri"/>
          <w:sz w:val="20"/>
          <w:szCs w:val="20"/>
        </w:rPr>
        <w:t>-</w:t>
      </w:r>
      <w:r w:rsidR="00EE3E0F">
        <w:rPr>
          <w:rFonts w:cs="Calibri"/>
          <w:sz w:val="20"/>
          <w:szCs w:val="20"/>
        </w:rPr>
        <w:t>class quality of life</w:t>
      </w:r>
      <w:r w:rsidR="003C5CC2">
        <w:rPr>
          <w:rFonts w:cs="Calibri"/>
          <w:sz w:val="20"/>
          <w:szCs w:val="20"/>
        </w:rPr>
        <w:t xml:space="preserve"> </w:t>
      </w:r>
      <w:r w:rsidR="00CC0603">
        <w:rPr>
          <w:rFonts w:cs="Calibri"/>
          <w:sz w:val="20"/>
          <w:szCs w:val="20"/>
        </w:rPr>
        <w:t xml:space="preserve">and </w:t>
      </w:r>
      <w:r w:rsidR="003C5CC2">
        <w:rPr>
          <w:rFonts w:cs="Calibri"/>
          <w:sz w:val="20"/>
          <w:szCs w:val="20"/>
        </w:rPr>
        <w:t xml:space="preserve">a thriving ecosystem of nearly </w:t>
      </w:r>
      <w:r w:rsidR="00CC0603">
        <w:rPr>
          <w:rFonts w:cs="Calibri"/>
          <w:sz w:val="20"/>
          <w:szCs w:val="20"/>
        </w:rPr>
        <w:t>5</w:t>
      </w:r>
      <w:r w:rsidR="003C5CC2">
        <w:rPr>
          <w:rFonts w:cs="Calibri"/>
          <w:sz w:val="20"/>
          <w:szCs w:val="20"/>
        </w:rPr>
        <w:t>,</w:t>
      </w:r>
      <w:r w:rsidR="00CC0603">
        <w:rPr>
          <w:rFonts w:cs="Calibri"/>
          <w:sz w:val="20"/>
          <w:szCs w:val="20"/>
        </w:rPr>
        <w:t>000 companies</w:t>
      </w:r>
      <w:r w:rsidR="003C5CC2">
        <w:rPr>
          <w:rFonts w:cs="Calibri"/>
          <w:sz w:val="20"/>
          <w:szCs w:val="20"/>
        </w:rPr>
        <w:t xml:space="preserve"> where tomorrow’s products are designed today</w:t>
      </w:r>
      <w:r w:rsidR="009C3106">
        <w:rPr>
          <w:rFonts w:cs="Calibri"/>
          <w:sz w:val="20"/>
          <w:szCs w:val="20"/>
        </w:rPr>
        <w:t xml:space="preserve">. </w:t>
      </w:r>
    </w:p>
    <w:p w14:paraId="49922F85" w14:textId="369F0A71" w:rsidR="00BD5551" w:rsidRPr="00007B6E" w:rsidRDefault="00FB37A7" w:rsidP="00BD5551">
      <w:pPr>
        <w:rPr>
          <w:rFonts w:cs="Calibri"/>
          <w:sz w:val="20"/>
          <w:szCs w:val="20"/>
        </w:rPr>
      </w:pPr>
      <w:r>
        <w:rPr>
          <w:sz w:val="20"/>
          <w:szCs w:val="20"/>
        </w:rPr>
        <w:t>Designed to be brief and engaging, t</w:t>
      </w:r>
      <w:r w:rsidR="003C5CC2">
        <w:rPr>
          <w:sz w:val="20"/>
          <w:szCs w:val="20"/>
        </w:rPr>
        <w:t>he</w:t>
      </w:r>
      <w:r w:rsidR="003C5CC2" w:rsidRPr="000E4608">
        <w:rPr>
          <w:sz w:val="20"/>
          <w:szCs w:val="20"/>
        </w:rPr>
        <w:t xml:space="preserve"> </w:t>
      </w:r>
      <w:r w:rsidR="00BD5551" w:rsidRPr="00007B6E">
        <w:rPr>
          <w:sz w:val="20"/>
          <w:szCs w:val="20"/>
        </w:rPr>
        <w:t xml:space="preserve">video </w:t>
      </w:r>
      <w:r>
        <w:rPr>
          <w:sz w:val="20"/>
          <w:szCs w:val="20"/>
        </w:rPr>
        <w:t>suits busy</w:t>
      </w:r>
      <w:r w:rsidR="00BD5551" w:rsidRPr="00007B6E">
        <w:rPr>
          <w:sz w:val="20"/>
          <w:szCs w:val="20"/>
        </w:rPr>
        <w:t xml:space="preserve"> senior executives </w:t>
      </w:r>
      <w:r>
        <w:rPr>
          <w:sz w:val="20"/>
          <w:szCs w:val="20"/>
        </w:rPr>
        <w:t>and</w:t>
      </w:r>
      <w:r w:rsidRPr="00007B6E">
        <w:rPr>
          <w:sz w:val="20"/>
          <w:szCs w:val="20"/>
        </w:rPr>
        <w:t xml:space="preserve"> </w:t>
      </w:r>
      <w:r w:rsidR="00BD5551" w:rsidRPr="00007B6E">
        <w:rPr>
          <w:sz w:val="20"/>
          <w:szCs w:val="20"/>
        </w:rPr>
        <w:t>site selectors.</w:t>
      </w:r>
      <w:r w:rsidR="00BD5551" w:rsidRPr="00007B6E">
        <w:rPr>
          <w:rFonts w:eastAsia="Calibri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Calibri" w:cs="Times New Roman"/>
          <w:kern w:val="0"/>
          <w:sz w:val="20"/>
          <w:szCs w:val="20"/>
          <w14:ligatures w14:val="none"/>
        </w:rPr>
        <w:t>It’s</w:t>
      </w:r>
      <w:r w:rsidR="00BD5551" w:rsidRPr="00007B6E">
        <w:rPr>
          <w:rFonts w:eastAsia="Calibri" w:cs="Times New Roman"/>
          <w:kern w:val="0"/>
          <w:sz w:val="20"/>
          <w:szCs w:val="20"/>
          <w14:ligatures w14:val="none"/>
        </w:rPr>
        <w:t xml:space="preserve"> uplifting</w:t>
      </w:r>
      <w:r w:rsidR="006E36CB">
        <w:rPr>
          <w:rFonts w:eastAsia="Calibri" w:cs="Times New Roman"/>
          <w:kern w:val="0"/>
          <w:sz w:val="20"/>
          <w:szCs w:val="20"/>
          <w14:ligatures w14:val="none"/>
        </w:rPr>
        <w:t xml:space="preserve">, </w:t>
      </w:r>
      <w:r w:rsidR="00BD5551" w:rsidRPr="00007B6E">
        <w:rPr>
          <w:rFonts w:eastAsia="Calibri" w:cs="Times New Roman"/>
          <w:kern w:val="0"/>
          <w:sz w:val="20"/>
          <w:szCs w:val="20"/>
          <w14:ligatures w14:val="none"/>
        </w:rPr>
        <w:t xml:space="preserve">inspiring </w:t>
      </w:r>
      <w:r w:rsidR="006E36CB">
        <w:rPr>
          <w:rFonts w:eastAsia="Calibri" w:cs="Times New Roman"/>
          <w:kern w:val="0"/>
          <w:sz w:val="20"/>
          <w:szCs w:val="20"/>
          <w14:ligatures w14:val="none"/>
        </w:rPr>
        <w:t xml:space="preserve">soundtrack </w:t>
      </w:r>
      <w:r w:rsidR="00980C45">
        <w:rPr>
          <w:rFonts w:eastAsia="Calibri" w:cs="Times New Roman"/>
          <w:kern w:val="0"/>
          <w:sz w:val="20"/>
          <w:szCs w:val="20"/>
          <w14:ligatures w14:val="none"/>
        </w:rPr>
        <w:t>amplifies</w:t>
      </w:r>
      <w:r w:rsidR="006E36CB">
        <w:rPr>
          <w:rFonts w:eastAsia="Calibri" w:cs="Times New Roman"/>
          <w:kern w:val="0"/>
          <w:sz w:val="20"/>
          <w:szCs w:val="20"/>
          <w14:ligatures w14:val="none"/>
        </w:rPr>
        <w:t xml:space="preserve"> the message</w:t>
      </w:r>
      <w:r w:rsidR="00BD5551" w:rsidRPr="00007B6E">
        <w:rPr>
          <w:rFonts w:eastAsia="Calibri" w:cs="Times New Roman"/>
          <w:kern w:val="0"/>
          <w:sz w:val="20"/>
          <w:szCs w:val="20"/>
          <w14:ligatures w14:val="none"/>
        </w:rPr>
        <w:t>.</w:t>
      </w:r>
    </w:p>
    <w:p w14:paraId="04625A8F" w14:textId="08910174" w:rsidR="00424A1E" w:rsidRDefault="00625306" w:rsidP="0097313D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video</w:t>
      </w:r>
      <w:r w:rsidR="00424A1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has been used across multiple platforms </w:t>
      </w:r>
      <w:r w:rsidR="00C80BCD">
        <w:rPr>
          <w:rFonts w:cs="Calibri"/>
          <w:sz w:val="20"/>
          <w:szCs w:val="20"/>
        </w:rPr>
        <w:t xml:space="preserve">– </w:t>
      </w:r>
      <w:r w:rsidR="00424A1E" w:rsidRPr="00424A1E">
        <w:rPr>
          <w:rFonts w:cs="Calibri"/>
          <w:sz w:val="20"/>
          <w:szCs w:val="20"/>
        </w:rPr>
        <w:t xml:space="preserve">trade shows, </w:t>
      </w:r>
      <w:r w:rsidR="00C80BCD">
        <w:rPr>
          <w:rFonts w:cs="Calibri"/>
          <w:sz w:val="20"/>
          <w:szCs w:val="20"/>
        </w:rPr>
        <w:t>the City’s</w:t>
      </w:r>
      <w:r w:rsidR="00424A1E" w:rsidRPr="00424A1E">
        <w:rPr>
          <w:rFonts w:cs="Calibri"/>
          <w:sz w:val="20"/>
          <w:szCs w:val="20"/>
        </w:rPr>
        <w:t xml:space="preserve"> website, client calls, email and social</w:t>
      </w:r>
      <w:r w:rsidR="00C80BCD">
        <w:rPr>
          <w:rFonts w:cs="Calibri"/>
          <w:sz w:val="20"/>
          <w:szCs w:val="20"/>
        </w:rPr>
        <w:t xml:space="preserve"> c</w:t>
      </w:r>
      <w:r w:rsidR="00424A1E" w:rsidRPr="00424A1E">
        <w:rPr>
          <w:rFonts w:cs="Calibri"/>
          <w:sz w:val="20"/>
          <w:szCs w:val="20"/>
        </w:rPr>
        <w:t>ampaigns</w:t>
      </w:r>
      <w:r w:rsidR="00424A1E">
        <w:rPr>
          <w:rFonts w:cs="Calibri"/>
          <w:sz w:val="20"/>
          <w:szCs w:val="20"/>
        </w:rPr>
        <w:t xml:space="preserve"> </w:t>
      </w:r>
      <w:r w:rsidR="00C80BCD">
        <w:rPr>
          <w:rFonts w:cs="Calibri"/>
          <w:sz w:val="20"/>
          <w:szCs w:val="20"/>
        </w:rPr>
        <w:t xml:space="preserve">– and shared with </w:t>
      </w:r>
      <w:r w:rsidR="00424A1E" w:rsidRPr="00424A1E">
        <w:rPr>
          <w:rFonts w:cs="Calibri"/>
          <w:sz w:val="20"/>
          <w:szCs w:val="20"/>
        </w:rPr>
        <w:t xml:space="preserve">partner organizations such as York Region, Toronto Global, </w:t>
      </w:r>
      <w:r w:rsidR="00424A1E">
        <w:rPr>
          <w:rFonts w:cs="Calibri"/>
          <w:sz w:val="20"/>
          <w:szCs w:val="20"/>
        </w:rPr>
        <w:t xml:space="preserve">and </w:t>
      </w:r>
      <w:r w:rsidR="00424A1E" w:rsidRPr="00424A1E">
        <w:rPr>
          <w:rFonts w:cs="Calibri"/>
          <w:sz w:val="20"/>
          <w:szCs w:val="20"/>
        </w:rPr>
        <w:t>Trade Commissioners</w:t>
      </w:r>
      <w:r w:rsidR="00424A1E">
        <w:rPr>
          <w:rFonts w:cs="Calibri"/>
          <w:sz w:val="20"/>
          <w:szCs w:val="20"/>
        </w:rPr>
        <w:t xml:space="preserve">. </w:t>
      </w:r>
      <w:r w:rsidR="00C80BCD">
        <w:rPr>
          <w:rFonts w:cs="Calibri"/>
          <w:sz w:val="20"/>
          <w:szCs w:val="20"/>
        </w:rPr>
        <w:t>It serves as a compelling medium to clearly communicate Richmond Hill’s</w:t>
      </w:r>
      <w:r w:rsidR="00424A1E" w:rsidRPr="00424A1E">
        <w:rPr>
          <w:rFonts w:cs="Calibri"/>
          <w:sz w:val="20"/>
          <w:szCs w:val="20"/>
        </w:rPr>
        <w:t xml:space="preserve"> value proposition</w:t>
      </w:r>
      <w:r w:rsidR="00424A1E">
        <w:rPr>
          <w:rFonts w:cs="Calibri"/>
          <w:sz w:val="20"/>
          <w:szCs w:val="20"/>
        </w:rPr>
        <w:t>.</w:t>
      </w:r>
    </w:p>
    <w:p w14:paraId="5A469BCE" w14:textId="48A67F49" w:rsidR="00903668" w:rsidRPr="00102ABF" w:rsidRDefault="00903668" w:rsidP="00407CCA">
      <w:pPr>
        <w:rPr>
          <w:rFonts w:cs="Calibri"/>
          <w:b/>
          <w:bCs/>
          <w:color w:val="FF0000"/>
          <w:sz w:val="20"/>
          <w:szCs w:val="20"/>
        </w:rPr>
      </w:pPr>
      <w:r w:rsidRPr="00102ABF">
        <w:rPr>
          <w:rFonts w:cs="Calibri"/>
          <w:b/>
          <w:bCs/>
          <w:color w:val="FF0000"/>
          <w:sz w:val="20"/>
          <w:szCs w:val="20"/>
        </w:rPr>
        <w:t>Effectiveness / Meeting Objectives (if known)</w:t>
      </w:r>
    </w:p>
    <w:p w14:paraId="6710BC8E" w14:textId="46103F3D" w:rsidR="00725860" w:rsidRDefault="009C3106" w:rsidP="00044E2C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The video </w:t>
      </w:r>
      <w:r w:rsidR="0070788C">
        <w:rPr>
          <w:rFonts w:cs="Calibri"/>
          <w:sz w:val="20"/>
          <w:szCs w:val="20"/>
        </w:rPr>
        <w:t>effectively</w:t>
      </w:r>
      <w:r>
        <w:rPr>
          <w:rFonts w:cs="Calibri"/>
          <w:sz w:val="20"/>
          <w:szCs w:val="20"/>
        </w:rPr>
        <w:t xml:space="preserve"> demonstrat</w:t>
      </w:r>
      <w:r w:rsidR="0070788C">
        <w:rPr>
          <w:rFonts w:cs="Calibri"/>
          <w:sz w:val="20"/>
          <w:szCs w:val="20"/>
        </w:rPr>
        <w:t>es</w:t>
      </w:r>
      <w:r>
        <w:rPr>
          <w:rFonts w:cs="Calibri"/>
          <w:sz w:val="20"/>
          <w:szCs w:val="20"/>
        </w:rPr>
        <w:t xml:space="preserve"> how </w:t>
      </w:r>
      <w:r w:rsidR="0070788C">
        <w:rPr>
          <w:rFonts w:cs="Calibri"/>
          <w:sz w:val="20"/>
          <w:szCs w:val="20"/>
        </w:rPr>
        <w:t xml:space="preserve">Richmond Hill’s </w:t>
      </w:r>
      <w:r>
        <w:rPr>
          <w:rFonts w:cs="Calibri"/>
          <w:sz w:val="20"/>
          <w:szCs w:val="20"/>
        </w:rPr>
        <w:t>strategic location, talent</w:t>
      </w:r>
      <w:r w:rsidR="0070788C">
        <w:rPr>
          <w:rFonts w:cs="Calibri"/>
          <w:sz w:val="20"/>
          <w:szCs w:val="20"/>
        </w:rPr>
        <w:t>ed workforce</w:t>
      </w:r>
      <w:r>
        <w:rPr>
          <w:rFonts w:cs="Calibri"/>
          <w:sz w:val="20"/>
          <w:szCs w:val="20"/>
        </w:rPr>
        <w:t xml:space="preserve"> and world</w:t>
      </w:r>
      <w:r w:rsidR="00186C86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 xml:space="preserve">class quality of life </w:t>
      </w:r>
      <w:r w:rsidR="00186C86">
        <w:rPr>
          <w:rFonts w:cs="Calibri"/>
          <w:sz w:val="20"/>
          <w:szCs w:val="20"/>
        </w:rPr>
        <w:t>combine</w:t>
      </w:r>
      <w:r>
        <w:rPr>
          <w:rFonts w:cs="Calibri"/>
          <w:sz w:val="20"/>
          <w:szCs w:val="20"/>
        </w:rPr>
        <w:t xml:space="preserve"> to </w:t>
      </w:r>
      <w:r w:rsidR="00186C86">
        <w:rPr>
          <w:rFonts w:cs="Calibri"/>
          <w:sz w:val="20"/>
          <w:szCs w:val="20"/>
        </w:rPr>
        <w:t xml:space="preserve">create </w:t>
      </w:r>
      <w:r>
        <w:rPr>
          <w:rFonts w:cs="Calibri"/>
          <w:sz w:val="20"/>
          <w:szCs w:val="20"/>
        </w:rPr>
        <w:t>ideal conditions for companies to locate and grow</w:t>
      </w:r>
      <w:r w:rsidR="00044E2C">
        <w:rPr>
          <w:rFonts w:cs="Calibri"/>
          <w:sz w:val="20"/>
          <w:szCs w:val="20"/>
        </w:rPr>
        <w:t xml:space="preserve">. </w:t>
      </w:r>
      <w:r w:rsidR="00186C86">
        <w:rPr>
          <w:rFonts w:cs="Calibri"/>
          <w:sz w:val="20"/>
          <w:szCs w:val="20"/>
        </w:rPr>
        <w:t>It highlights the City’s</w:t>
      </w:r>
      <w:r w:rsidR="00725860">
        <w:rPr>
          <w:rFonts w:cs="Calibri"/>
          <w:sz w:val="20"/>
          <w:szCs w:val="20"/>
        </w:rPr>
        <w:t xml:space="preserve"> youthful,</w:t>
      </w:r>
      <w:r w:rsidR="00407CCA" w:rsidRPr="00102ABF">
        <w:rPr>
          <w:rFonts w:cs="Calibri"/>
          <w:sz w:val="20"/>
          <w:szCs w:val="20"/>
        </w:rPr>
        <w:t xml:space="preserve"> diverse and </w:t>
      </w:r>
      <w:r w:rsidR="00725860">
        <w:rPr>
          <w:rFonts w:cs="Calibri"/>
          <w:sz w:val="20"/>
          <w:szCs w:val="20"/>
        </w:rPr>
        <w:t>innovative character</w:t>
      </w:r>
      <w:r w:rsidR="00407CCA" w:rsidRPr="00102ABF">
        <w:rPr>
          <w:rFonts w:cs="Calibri"/>
          <w:sz w:val="20"/>
          <w:szCs w:val="20"/>
        </w:rPr>
        <w:t xml:space="preserve">. </w:t>
      </w:r>
    </w:p>
    <w:p w14:paraId="5B9D4014" w14:textId="2BFB9032" w:rsidR="00407CCA" w:rsidRDefault="00725860" w:rsidP="00044E2C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="00044E2C">
        <w:rPr>
          <w:rFonts w:cs="Calibri"/>
          <w:sz w:val="20"/>
          <w:szCs w:val="20"/>
        </w:rPr>
        <w:t xml:space="preserve">ramatic aerial footage </w:t>
      </w:r>
      <w:r>
        <w:rPr>
          <w:rFonts w:cs="Calibri"/>
          <w:sz w:val="20"/>
          <w:szCs w:val="20"/>
        </w:rPr>
        <w:t xml:space="preserve">showcasing </w:t>
      </w:r>
      <w:r w:rsidR="00F20B3F">
        <w:rPr>
          <w:rFonts w:cs="Calibri"/>
          <w:sz w:val="20"/>
          <w:szCs w:val="20"/>
        </w:rPr>
        <w:t>the City’s</w:t>
      </w:r>
      <w:r w:rsidR="00044E2C">
        <w:rPr>
          <w:rFonts w:cs="Calibri"/>
          <w:sz w:val="20"/>
          <w:szCs w:val="20"/>
        </w:rPr>
        <w:t xml:space="preserve"> transportation infrastructure, business parks, suburban neighborhoods and </w:t>
      </w:r>
      <w:r w:rsidR="00F20B3F">
        <w:rPr>
          <w:rFonts w:cs="Calibri"/>
          <w:sz w:val="20"/>
          <w:szCs w:val="20"/>
        </w:rPr>
        <w:t xml:space="preserve">natural environments, including </w:t>
      </w:r>
      <w:r w:rsidR="00044E2C">
        <w:rPr>
          <w:rFonts w:cs="Calibri"/>
          <w:sz w:val="20"/>
          <w:szCs w:val="20"/>
        </w:rPr>
        <w:t>recreation</w:t>
      </w:r>
      <w:r w:rsidR="00F20B3F">
        <w:rPr>
          <w:rFonts w:cs="Calibri"/>
          <w:sz w:val="20"/>
          <w:szCs w:val="20"/>
        </w:rPr>
        <w:t>al spaces, adds</w:t>
      </w:r>
      <w:r w:rsidR="00044E2C">
        <w:rPr>
          <w:rFonts w:cs="Calibri"/>
          <w:sz w:val="20"/>
          <w:szCs w:val="20"/>
        </w:rPr>
        <w:t xml:space="preserve"> significa</w:t>
      </w:r>
      <w:r w:rsidR="006A2D12">
        <w:rPr>
          <w:rFonts w:cs="Calibri"/>
          <w:sz w:val="20"/>
          <w:szCs w:val="20"/>
        </w:rPr>
        <w:t>nt</w:t>
      </w:r>
      <w:r w:rsidR="00044E2C">
        <w:rPr>
          <w:rFonts w:cs="Calibri"/>
          <w:sz w:val="20"/>
          <w:szCs w:val="20"/>
        </w:rPr>
        <w:t xml:space="preserve"> value</w:t>
      </w:r>
      <w:r w:rsidR="006A2D12">
        <w:rPr>
          <w:rFonts w:cs="Calibri"/>
          <w:sz w:val="20"/>
          <w:szCs w:val="20"/>
        </w:rPr>
        <w:t>. P</w:t>
      </w:r>
      <w:r w:rsidR="00044E2C">
        <w:rPr>
          <w:rFonts w:cs="Calibri"/>
          <w:sz w:val="20"/>
          <w:szCs w:val="20"/>
        </w:rPr>
        <w:t xml:space="preserve">rofiling </w:t>
      </w:r>
      <w:r w:rsidR="006A2D12">
        <w:rPr>
          <w:rFonts w:cs="Calibri"/>
          <w:sz w:val="20"/>
          <w:szCs w:val="20"/>
        </w:rPr>
        <w:t>major local</w:t>
      </w:r>
      <w:r w:rsidR="00044E2C">
        <w:rPr>
          <w:rFonts w:cs="Calibri"/>
          <w:sz w:val="20"/>
          <w:szCs w:val="20"/>
        </w:rPr>
        <w:t xml:space="preserve"> companies</w:t>
      </w:r>
      <w:r w:rsidR="006A2D12">
        <w:rPr>
          <w:rFonts w:cs="Calibri"/>
          <w:sz w:val="20"/>
          <w:szCs w:val="20"/>
        </w:rPr>
        <w:t xml:space="preserve"> further reinforces </w:t>
      </w:r>
      <w:r w:rsidR="00F34E42">
        <w:rPr>
          <w:rFonts w:cs="Calibri"/>
          <w:sz w:val="20"/>
          <w:szCs w:val="20"/>
        </w:rPr>
        <w:t xml:space="preserve">why these businesses </w:t>
      </w:r>
      <w:r w:rsidR="00EC55E1">
        <w:rPr>
          <w:rFonts w:cs="Calibri"/>
          <w:sz w:val="20"/>
          <w:szCs w:val="20"/>
        </w:rPr>
        <w:t>h</w:t>
      </w:r>
      <w:r w:rsidR="002021D7">
        <w:rPr>
          <w:rFonts w:cs="Calibri"/>
          <w:sz w:val="20"/>
          <w:szCs w:val="20"/>
        </w:rPr>
        <w:t>ave chosen Richmond Hill</w:t>
      </w:r>
      <w:r w:rsidR="00044E2C">
        <w:rPr>
          <w:rFonts w:cs="Calibri"/>
          <w:sz w:val="20"/>
          <w:szCs w:val="20"/>
        </w:rPr>
        <w:t xml:space="preserve">. </w:t>
      </w:r>
    </w:p>
    <w:p w14:paraId="2AB30827" w14:textId="73BE63DB" w:rsidR="00CA324E" w:rsidRDefault="00EE3E0F" w:rsidP="00EE3E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video has </w:t>
      </w:r>
      <w:r w:rsidRPr="000E4608">
        <w:rPr>
          <w:sz w:val="20"/>
          <w:szCs w:val="20"/>
        </w:rPr>
        <w:t>broaden</w:t>
      </w:r>
      <w:r w:rsidR="00A610A8">
        <w:rPr>
          <w:sz w:val="20"/>
          <w:szCs w:val="20"/>
        </w:rPr>
        <w:t>ed Richmond Hill’s</w:t>
      </w:r>
      <w:r w:rsidRPr="000E4608">
        <w:rPr>
          <w:sz w:val="20"/>
          <w:szCs w:val="20"/>
        </w:rPr>
        <w:t xml:space="preserve"> reach </w:t>
      </w:r>
      <w:r w:rsidR="00A610A8">
        <w:rPr>
          <w:sz w:val="20"/>
          <w:szCs w:val="20"/>
        </w:rPr>
        <w:t xml:space="preserve">both </w:t>
      </w:r>
      <w:r w:rsidRPr="000E4608">
        <w:rPr>
          <w:sz w:val="20"/>
          <w:szCs w:val="20"/>
        </w:rPr>
        <w:t xml:space="preserve">nationally and globally. </w:t>
      </w:r>
      <w:r w:rsidR="00A610A8">
        <w:rPr>
          <w:sz w:val="20"/>
          <w:szCs w:val="20"/>
        </w:rPr>
        <w:t>It has been shared with</w:t>
      </w:r>
      <w:r w:rsidRPr="000E4608">
        <w:rPr>
          <w:sz w:val="20"/>
          <w:szCs w:val="20"/>
        </w:rPr>
        <w:t xml:space="preserve"> key contacts, clients, and members of the business community</w:t>
      </w:r>
      <w:r w:rsidR="0060340A">
        <w:rPr>
          <w:sz w:val="20"/>
          <w:szCs w:val="20"/>
        </w:rPr>
        <w:t xml:space="preserve"> locally and </w:t>
      </w:r>
      <w:r w:rsidR="00A610A8">
        <w:rPr>
          <w:sz w:val="20"/>
          <w:szCs w:val="20"/>
        </w:rPr>
        <w:t xml:space="preserve">internationally, including </w:t>
      </w:r>
      <w:r w:rsidR="00CA324E">
        <w:rPr>
          <w:sz w:val="20"/>
          <w:szCs w:val="20"/>
        </w:rPr>
        <w:t xml:space="preserve">companies and organizations across Europe and </w:t>
      </w:r>
      <w:r w:rsidR="0060340A">
        <w:rPr>
          <w:sz w:val="20"/>
          <w:szCs w:val="20"/>
        </w:rPr>
        <w:t>Scandinavia</w:t>
      </w:r>
      <w:r w:rsidR="00CA324E">
        <w:rPr>
          <w:sz w:val="20"/>
          <w:szCs w:val="20"/>
        </w:rPr>
        <w:t xml:space="preserve"> during a recent business mission to Germany</w:t>
      </w:r>
      <w:r w:rsidR="0060340A">
        <w:rPr>
          <w:sz w:val="20"/>
          <w:szCs w:val="20"/>
        </w:rPr>
        <w:t>.</w:t>
      </w:r>
      <w:r w:rsidRPr="000E4608">
        <w:rPr>
          <w:sz w:val="20"/>
          <w:szCs w:val="20"/>
        </w:rPr>
        <w:t xml:space="preserve"> </w:t>
      </w:r>
    </w:p>
    <w:p w14:paraId="6F56E094" w14:textId="24F822AD" w:rsidR="00BD5551" w:rsidRPr="00102ABF" w:rsidRDefault="00CA324E" w:rsidP="00044E2C">
      <w:pPr>
        <w:rPr>
          <w:rFonts w:cs="Calibri"/>
          <w:sz w:val="20"/>
          <w:szCs w:val="20"/>
        </w:rPr>
      </w:pPr>
      <w:r>
        <w:rPr>
          <w:sz w:val="20"/>
          <w:szCs w:val="20"/>
        </w:rPr>
        <w:t>F</w:t>
      </w:r>
      <w:r w:rsidR="00EE3E0F" w:rsidRPr="000E4608">
        <w:rPr>
          <w:sz w:val="20"/>
          <w:szCs w:val="20"/>
        </w:rPr>
        <w:t xml:space="preserve">eedback from </w:t>
      </w:r>
      <w:r w:rsidR="006E2007">
        <w:rPr>
          <w:sz w:val="20"/>
          <w:szCs w:val="20"/>
        </w:rPr>
        <w:t xml:space="preserve">Richmond Hill </w:t>
      </w:r>
      <w:r w:rsidR="00EE3E0F" w:rsidRPr="000E4608">
        <w:rPr>
          <w:sz w:val="20"/>
          <w:szCs w:val="20"/>
        </w:rPr>
        <w:t>Council</w:t>
      </w:r>
      <w:r w:rsidR="00EE3E0F">
        <w:rPr>
          <w:sz w:val="20"/>
          <w:szCs w:val="20"/>
        </w:rPr>
        <w:t>, community leaders and prospective companies</w:t>
      </w:r>
      <w:r w:rsidR="006E2007">
        <w:rPr>
          <w:sz w:val="20"/>
          <w:szCs w:val="20"/>
        </w:rPr>
        <w:t xml:space="preserve"> has been positive, with comments such as</w:t>
      </w:r>
      <w:r w:rsidR="00952D84">
        <w:rPr>
          <w:sz w:val="20"/>
          <w:szCs w:val="20"/>
        </w:rPr>
        <w:t>:</w:t>
      </w:r>
      <w:r w:rsidR="00EE3E0F" w:rsidRPr="000E4608">
        <w:rPr>
          <w:sz w:val="20"/>
          <w:szCs w:val="20"/>
        </w:rPr>
        <w:t xml:space="preserve"> “</w:t>
      </w:r>
      <w:r w:rsidR="00952D84">
        <w:rPr>
          <w:sz w:val="20"/>
          <w:szCs w:val="20"/>
        </w:rPr>
        <w:t>I</w:t>
      </w:r>
      <w:r w:rsidR="00EE3E0F" w:rsidRPr="000E4608">
        <w:rPr>
          <w:sz w:val="20"/>
          <w:szCs w:val="20"/>
        </w:rPr>
        <w:t>t is clear why business</w:t>
      </w:r>
      <w:r w:rsidR="00EE3E0F">
        <w:rPr>
          <w:sz w:val="20"/>
          <w:szCs w:val="20"/>
        </w:rPr>
        <w:t>es</w:t>
      </w:r>
      <w:r w:rsidR="00EE3E0F" w:rsidRPr="000E4608">
        <w:rPr>
          <w:sz w:val="20"/>
          <w:szCs w:val="20"/>
        </w:rPr>
        <w:t xml:space="preserve"> </w:t>
      </w:r>
      <w:r w:rsidR="00952D84">
        <w:rPr>
          <w:sz w:val="20"/>
          <w:szCs w:val="20"/>
        </w:rPr>
        <w:t>choose</w:t>
      </w:r>
      <w:r w:rsidR="00952D84" w:rsidRPr="000E4608">
        <w:rPr>
          <w:sz w:val="20"/>
          <w:szCs w:val="20"/>
        </w:rPr>
        <w:t xml:space="preserve"> </w:t>
      </w:r>
      <w:r w:rsidR="00EE3E0F" w:rsidRPr="000E4608">
        <w:rPr>
          <w:sz w:val="20"/>
          <w:szCs w:val="20"/>
        </w:rPr>
        <w:t>to locate in Richmond Hill</w:t>
      </w:r>
      <w:r w:rsidR="00952D84">
        <w:rPr>
          <w:sz w:val="20"/>
          <w:szCs w:val="20"/>
        </w:rPr>
        <w:t>.</w:t>
      </w:r>
      <w:r w:rsidR="00EE3E0F" w:rsidRPr="000E4608">
        <w:rPr>
          <w:sz w:val="20"/>
          <w:szCs w:val="20"/>
        </w:rPr>
        <w:t xml:space="preserve">” </w:t>
      </w:r>
      <w:r w:rsidR="00EE3E0F" w:rsidRPr="000E4608">
        <w:rPr>
          <w:sz w:val="20"/>
          <w:szCs w:val="20"/>
        </w:rPr>
        <w:br/>
      </w:r>
      <w:r w:rsidR="00EE3E0F" w:rsidRPr="000E4608">
        <w:rPr>
          <w:sz w:val="20"/>
          <w:szCs w:val="20"/>
        </w:rPr>
        <w:br/>
      </w:r>
      <w:r w:rsidR="00EE3E0F">
        <w:rPr>
          <w:sz w:val="20"/>
          <w:szCs w:val="20"/>
        </w:rPr>
        <w:t>T</w:t>
      </w:r>
      <w:r w:rsidR="00EE3E0F" w:rsidRPr="000E4608">
        <w:rPr>
          <w:sz w:val="20"/>
          <w:szCs w:val="20"/>
        </w:rPr>
        <w:t xml:space="preserve">he promotional video has </w:t>
      </w:r>
      <w:r w:rsidR="00952D84">
        <w:rPr>
          <w:sz w:val="20"/>
          <w:szCs w:val="20"/>
        </w:rPr>
        <w:t>garnered over</w:t>
      </w:r>
      <w:r w:rsidR="00952D84" w:rsidRPr="000E4608">
        <w:rPr>
          <w:sz w:val="20"/>
          <w:szCs w:val="20"/>
        </w:rPr>
        <w:t xml:space="preserve"> </w:t>
      </w:r>
      <w:r w:rsidR="0097313D">
        <w:rPr>
          <w:sz w:val="20"/>
          <w:szCs w:val="20"/>
        </w:rPr>
        <w:t>295</w:t>
      </w:r>
      <w:r w:rsidR="00EE3E0F" w:rsidRPr="000E4608">
        <w:rPr>
          <w:sz w:val="20"/>
          <w:szCs w:val="20"/>
        </w:rPr>
        <w:t xml:space="preserve"> views on our YouTube channel</w:t>
      </w:r>
      <w:r w:rsidR="00952D84">
        <w:rPr>
          <w:sz w:val="20"/>
          <w:szCs w:val="20"/>
        </w:rPr>
        <w:t xml:space="preserve"> and has been an integral part of </w:t>
      </w:r>
      <w:r w:rsidR="007779D7">
        <w:rPr>
          <w:sz w:val="20"/>
          <w:szCs w:val="20"/>
        </w:rPr>
        <w:t xml:space="preserve">our </w:t>
      </w:r>
      <w:r w:rsidR="00EE3E0F" w:rsidRPr="000E4608">
        <w:rPr>
          <w:sz w:val="20"/>
          <w:szCs w:val="20"/>
        </w:rPr>
        <w:t>social media and digital media strateg</w:t>
      </w:r>
      <w:r w:rsidR="00952D84">
        <w:rPr>
          <w:sz w:val="20"/>
          <w:szCs w:val="20"/>
        </w:rPr>
        <w:t>ies</w:t>
      </w:r>
      <w:r w:rsidR="00EE3E0F" w:rsidRPr="000E4608">
        <w:rPr>
          <w:sz w:val="20"/>
          <w:szCs w:val="20"/>
        </w:rPr>
        <w:t>.</w:t>
      </w:r>
      <w:r w:rsidR="00C8786F">
        <w:rPr>
          <w:sz w:val="20"/>
          <w:szCs w:val="20"/>
        </w:rPr>
        <w:t xml:space="preserve"> </w:t>
      </w:r>
      <w:r w:rsidR="00952D84">
        <w:rPr>
          <w:sz w:val="20"/>
          <w:szCs w:val="20"/>
        </w:rPr>
        <w:t>It has also been showcased at major indu</w:t>
      </w:r>
      <w:r w:rsidR="00C8786F">
        <w:rPr>
          <w:sz w:val="20"/>
          <w:szCs w:val="20"/>
        </w:rPr>
        <w:t xml:space="preserve">stry trade shows </w:t>
      </w:r>
      <w:r w:rsidR="00775495">
        <w:rPr>
          <w:sz w:val="20"/>
          <w:szCs w:val="20"/>
        </w:rPr>
        <w:t>– including th</w:t>
      </w:r>
      <w:r w:rsidR="00C8786F">
        <w:rPr>
          <w:sz w:val="20"/>
          <w:szCs w:val="20"/>
        </w:rPr>
        <w:t>e MedTech Conference, Collision</w:t>
      </w:r>
      <w:r w:rsidR="00775495">
        <w:rPr>
          <w:sz w:val="20"/>
          <w:szCs w:val="20"/>
        </w:rPr>
        <w:t>,</w:t>
      </w:r>
      <w:r w:rsidR="00C8786F">
        <w:rPr>
          <w:sz w:val="20"/>
          <w:szCs w:val="20"/>
        </w:rPr>
        <w:t xml:space="preserve"> and Hannover Messe</w:t>
      </w:r>
      <w:r w:rsidR="00775495">
        <w:rPr>
          <w:sz w:val="20"/>
          <w:szCs w:val="20"/>
        </w:rPr>
        <w:t xml:space="preserve"> –</w:t>
      </w:r>
      <w:r w:rsidR="00C8786F">
        <w:rPr>
          <w:sz w:val="20"/>
          <w:szCs w:val="20"/>
        </w:rPr>
        <w:t xml:space="preserve"> </w:t>
      </w:r>
      <w:r w:rsidR="00775495">
        <w:rPr>
          <w:sz w:val="20"/>
          <w:szCs w:val="20"/>
        </w:rPr>
        <w:t>as well as</w:t>
      </w:r>
      <w:r w:rsidR="00C8786F">
        <w:rPr>
          <w:sz w:val="20"/>
          <w:szCs w:val="20"/>
        </w:rPr>
        <w:t xml:space="preserve"> during pitch meetings with prospective companies and Trade Commissioners.</w:t>
      </w:r>
    </w:p>
    <w:p w14:paraId="3AB01908" w14:textId="77777777" w:rsidR="00407CCA" w:rsidRPr="00102ABF" w:rsidRDefault="00407CCA" w:rsidP="00407CCA">
      <w:pPr>
        <w:rPr>
          <w:rFonts w:cs="Calibri"/>
          <w:b/>
          <w:bCs/>
          <w:color w:val="FF0000"/>
          <w:sz w:val="20"/>
          <w:szCs w:val="20"/>
        </w:rPr>
      </w:pPr>
      <w:r w:rsidRPr="00102ABF">
        <w:rPr>
          <w:rFonts w:cs="Calibri"/>
          <w:b/>
          <w:bCs/>
          <w:color w:val="FF0000"/>
          <w:sz w:val="20"/>
          <w:szCs w:val="20"/>
        </w:rPr>
        <w:t>Challenges &amp; Changes made</w:t>
      </w:r>
    </w:p>
    <w:p w14:paraId="3E106111" w14:textId="3254E6DF" w:rsidR="0009288B" w:rsidRDefault="006D18BE" w:rsidP="00407CCA">
      <w:pPr>
        <w:rPr>
          <w:rFonts w:cs="Calibri"/>
          <w:sz w:val="20"/>
          <w:szCs w:val="20"/>
        </w:rPr>
      </w:pPr>
      <w:r w:rsidRPr="00102ABF">
        <w:rPr>
          <w:rFonts w:cs="Calibri"/>
          <w:sz w:val="20"/>
          <w:szCs w:val="20"/>
        </w:rPr>
        <w:t xml:space="preserve">The challenge was to </w:t>
      </w:r>
      <w:r w:rsidR="005A1972">
        <w:rPr>
          <w:rFonts w:cs="Calibri"/>
          <w:sz w:val="20"/>
          <w:szCs w:val="20"/>
        </w:rPr>
        <w:t>create a</w:t>
      </w:r>
      <w:r w:rsidR="0060749E">
        <w:rPr>
          <w:rFonts w:cs="Calibri"/>
          <w:sz w:val="20"/>
          <w:szCs w:val="20"/>
        </w:rPr>
        <w:t xml:space="preserve"> short yet impactful</w:t>
      </w:r>
      <w:r w:rsidRPr="00102ABF">
        <w:rPr>
          <w:rFonts w:cs="Calibri"/>
          <w:sz w:val="20"/>
          <w:szCs w:val="20"/>
        </w:rPr>
        <w:t xml:space="preserve"> video </w:t>
      </w:r>
      <w:r w:rsidR="00C8786F">
        <w:rPr>
          <w:rFonts w:cs="Calibri"/>
          <w:sz w:val="20"/>
          <w:szCs w:val="20"/>
        </w:rPr>
        <w:t xml:space="preserve">that </w:t>
      </w:r>
      <w:r w:rsidR="005A1972">
        <w:rPr>
          <w:rFonts w:cs="Calibri"/>
          <w:sz w:val="20"/>
          <w:szCs w:val="20"/>
        </w:rPr>
        <w:t xml:space="preserve">both </w:t>
      </w:r>
      <w:r w:rsidR="00C8786F">
        <w:rPr>
          <w:rFonts w:cs="Calibri"/>
          <w:sz w:val="20"/>
          <w:szCs w:val="20"/>
        </w:rPr>
        <w:t xml:space="preserve">educates and entices our target audience to consider Richmond Hill as </w:t>
      </w:r>
      <w:r w:rsidR="005A1972">
        <w:rPr>
          <w:rFonts w:cs="Calibri"/>
          <w:sz w:val="20"/>
          <w:szCs w:val="20"/>
        </w:rPr>
        <w:t>their preferred</w:t>
      </w:r>
      <w:r w:rsidR="00C8786F">
        <w:rPr>
          <w:rFonts w:cs="Calibri"/>
          <w:sz w:val="20"/>
          <w:szCs w:val="20"/>
        </w:rPr>
        <w:t xml:space="preserve"> business</w:t>
      </w:r>
      <w:r w:rsidR="005A1972">
        <w:rPr>
          <w:rFonts w:cs="Calibri"/>
          <w:sz w:val="20"/>
          <w:szCs w:val="20"/>
        </w:rPr>
        <w:t xml:space="preserve"> location</w:t>
      </w:r>
      <w:r w:rsidR="00C8786F">
        <w:rPr>
          <w:rFonts w:cs="Calibri"/>
          <w:sz w:val="20"/>
          <w:szCs w:val="20"/>
        </w:rPr>
        <w:t xml:space="preserve">. </w:t>
      </w:r>
      <w:r w:rsidR="005A1972">
        <w:rPr>
          <w:rFonts w:cs="Calibri"/>
          <w:sz w:val="20"/>
          <w:szCs w:val="20"/>
        </w:rPr>
        <w:t>Additionally, t</w:t>
      </w:r>
      <w:r w:rsidR="00C8786F">
        <w:rPr>
          <w:rFonts w:cs="Calibri"/>
          <w:sz w:val="20"/>
          <w:szCs w:val="20"/>
        </w:rPr>
        <w:t>he video need</w:t>
      </w:r>
      <w:r w:rsidR="005A1972">
        <w:rPr>
          <w:rFonts w:cs="Calibri"/>
          <w:sz w:val="20"/>
          <w:szCs w:val="20"/>
        </w:rPr>
        <w:t>ed</w:t>
      </w:r>
      <w:r w:rsidR="00C8786F">
        <w:rPr>
          <w:rFonts w:cs="Calibri"/>
          <w:sz w:val="20"/>
          <w:szCs w:val="20"/>
        </w:rPr>
        <w:t xml:space="preserve"> to be </w:t>
      </w:r>
      <w:r w:rsidR="005A1972">
        <w:rPr>
          <w:rFonts w:cs="Calibri"/>
          <w:sz w:val="20"/>
          <w:szCs w:val="20"/>
        </w:rPr>
        <w:t>versatile enough</w:t>
      </w:r>
      <w:r w:rsidR="005A1972" w:rsidRPr="00102ABF">
        <w:rPr>
          <w:rFonts w:cs="Calibri"/>
          <w:sz w:val="20"/>
          <w:szCs w:val="20"/>
        </w:rPr>
        <w:t xml:space="preserve"> </w:t>
      </w:r>
      <w:r w:rsidR="00C8786F">
        <w:rPr>
          <w:rFonts w:cs="Calibri"/>
          <w:sz w:val="20"/>
          <w:szCs w:val="20"/>
        </w:rPr>
        <w:t>for</w:t>
      </w:r>
      <w:r w:rsidRPr="00102ABF">
        <w:rPr>
          <w:rFonts w:cs="Calibri"/>
          <w:sz w:val="20"/>
          <w:szCs w:val="20"/>
        </w:rPr>
        <w:t xml:space="preserve"> multiple uses</w:t>
      </w:r>
      <w:r w:rsidR="0009288B">
        <w:rPr>
          <w:rFonts w:cs="Calibri"/>
          <w:sz w:val="20"/>
          <w:szCs w:val="20"/>
        </w:rPr>
        <w:t xml:space="preserve">, including </w:t>
      </w:r>
      <w:r w:rsidRPr="00102ABF">
        <w:rPr>
          <w:rFonts w:cs="Calibri"/>
          <w:sz w:val="20"/>
          <w:szCs w:val="20"/>
        </w:rPr>
        <w:t>tradeshow booth</w:t>
      </w:r>
      <w:r w:rsidR="0009288B">
        <w:rPr>
          <w:rFonts w:cs="Calibri"/>
          <w:sz w:val="20"/>
          <w:szCs w:val="20"/>
        </w:rPr>
        <w:t>s</w:t>
      </w:r>
      <w:r w:rsidRPr="00102ABF">
        <w:rPr>
          <w:rFonts w:cs="Calibri"/>
          <w:sz w:val="20"/>
          <w:szCs w:val="20"/>
        </w:rPr>
        <w:t>, in-person presentation</w:t>
      </w:r>
      <w:r w:rsidR="0009288B">
        <w:rPr>
          <w:rFonts w:cs="Calibri"/>
          <w:sz w:val="20"/>
          <w:szCs w:val="20"/>
        </w:rPr>
        <w:t xml:space="preserve">s and </w:t>
      </w:r>
      <w:r w:rsidRPr="00102ABF">
        <w:rPr>
          <w:rFonts w:cs="Calibri"/>
          <w:sz w:val="20"/>
          <w:szCs w:val="20"/>
        </w:rPr>
        <w:t>You</w:t>
      </w:r>
      <w:r w:rsidR="0009288B">
        <w:rPr>
          <w:rFonts w:cs="Calibri"/>
          <w:sz w:val="20"/>
          <w:szCs w:val="20"/>
        </w:rPr>
        <w:t>T</w:t>
      </w:r>
      <w:r w:rsidRPr="00102ABF">
        <w:rPr>
          <w:rFonts w:cs="Calibri"/>
          <w:sz w:val="20"/>
          <w:szCs w:val="20"/>
        </w:rPr>
        <w:t>ube</w:t>
      </w:r>
      <w:r w:rsidR="0009288B">
        <w:rPr>
          <w:rFonts w:cs="Calibri"/>
          <w:sz w:val="20"/>
          <w:szCs w:val="20"/>
        </w:rPr>
        <w:t xml:space="preserve"> postings</w:t>
      </w:r>
      <w:r w:rsidRPr="00102ABF">
        <w:rPr>
          <w:rFonts w:cs="Calibri"/>
          <w:sz w:val="20"/>
          <w:szCs w:val="20"/>
        </w:rPr>
        <w:t>.</w:t>
      </w:r>
    </w:p>
    <w:p w14:paraId="407FC82F" w14:textId="7F7AA418" w:rsidR="00407CCA" w:rsidRDefault="0009288B" w:rsidP="00407CCA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To address these needs, we </w:t>
      </w:r>
      <w:r w:rsidR="006D18BE" w:rsidRPr="00102ABF">
        <w:rPr>
          <w:rFonts w:cs="Calibri"/>
          <w:sz w:val="20"/>
          <w:szCs w:val="20"/>
        </w:rPr>
        <w:t xml:space="preserve">implemented closed captioning </w:t>
      </w:r>
      <w:r w:rsidR="0028541C" w:rsidRPr="00102ABF">
        <w:rPr>
          <w:rFonts w:cs="Calibri"/>
          <w:sz w:val="20"/>
          <w:szCs w:val="20"/>
        </w:rPr>
        <w:t xml:space="preserve">to </w:t>
      </w:r>
      <w:r>
        <w:rPr>
          <w:rFonts w:cs="Calibri"/>
          <w:sz w:val="20"/>
          <w:szCs w:val="20"/>
        </w:rPr>
        <w:t xml:space="preserve">accommodate settings where </w:t>
      </w:r>
      <w:r w:rsidR="0028541C" w:rsidRPr="00102ABF">
        <w:rPr>
          <w:rFonts w:cs="Calibri"/>
          <w:sz w:val="20"/>
          <w:szCs w:val="20"/>
        </w:rPr>
        <w:t xml:space="preserve">audio </w:t>
      </w:r>
      <w:r w:rsidR="00250832">
        <w:rPr>
          <w:rFonts w:cs="Calibri"/>
          <w:sz w:val="20"/>
          <w:szCs w:val="20"/>
        </w:rPr>
        <w:t>may not be available</w:t>
      </w:r>
      <w:r w:rsidR="00250832" w:rsidRPr="00102ABF">
        <w:rPr>
          <w:rFonts w:cs="Calibri"/>
          <w:sz w:val="20"/>
          <w:szCs w:val="20"/>
        </w:rPr>
        <w:t xml:space="preserve"> </w:t>
      </w:r>
      <w:r w:rsidR="0028541C" w:rsidRPr="00102ABF">
        <w:rPr>
          <w:rFonts w:cs="Calibri"/>
          <w:sz w:val="20"/>
          <w:szCs w:val="20"/>
        </w:rPr>
        <w:t>(e</w:t>
      </w:r>
      <w:r w:rsidR="00C8786F">
        <w:rPr>
          <w:rFonts w:cs="Calibri"/>
          <w:sz w:val="20"/>
          <w:szCs w:val="20"/>
        </w:rPr>
        <w:t>.</w:t>
      </w:r>
      <w:r w:rsidR="0028541C" w:rsidRPr="00102ABF">
        <w:rPr>
          <w:rFonts w:cs="Calibri"/>
          <w:sz w:val="20"/>
          <w:szCs w:val="20"/>
        </w:rPr>
        <w:t>g.</w:t>
      </w:r>
      <w:r w:rsidR="00250832">
        <w:rPr>
          <w:rFonts w:cs="Calibri"/>
          <w:sz w:val="20"/>
          <w:szCs w:val="20"/>
        </w:rPr>
        <w:t xml:space="preserve"> some</w:t>
      </w:r>
      <w:r w:rsidR="00C8786F">
        <w:rPr>
          <w:rFonts w:cs="Calibri"/>
          <w:sz w:val="20"/>
          <w:szCs w:val="20"/>
        </w:rPr>
        <w:t xml:space="preserve"> </w:t>
      </w:r>
      <w:r w:rsidR="0028541C" w:rsidRPr="00102ABF">
        <w:rPr>
          <w:rFonts w:cs="Calibri"/>
          <w:sz w:val="20"/>
          <w:szCs w:val="20"/>
        </w:rPr>
        <w:t>tradeshow booth</w:t>
      </w:r>
      <w:r w:rsidR="00C8786F">
        <w:rPr>
          <w:rFonts w:cs="Calibri"/>
          <w:sz w:val="20"/>
          <w:szCs w:val="20"/>
        </w:rPr>
        <w:t>s</w:t>
      </w:r>
      <w:r w:rsidR="0028541C" w:rsidRPr="00102ABF">
        <w:rPr>
          <w:rFonts w:cs="Calibri"/>
          <w:sz w:val="20"/>
          <w:szCs w:val="20"/>
        </w:rPr>
        <w:t>)</w:t>
      </w:r>
      <w:r w:rsidR="00250832">
        <w:rPr>
          <w:rFonts w:cs="Calibri"/>
          <w:sz w:val="20"/>
          <w:szCs w:val="20"/>
        </w:rPr>
        <w:t xml:space="preserve">. We also incorporated </w:t>
      </w:r>
      <w:r w:rsidR="006D18BE" w:rsidRPr="00102ABF">
        <w:rPr>
          <w:rFonts w:cs="Calibri"/>
          <w:sz w:val="20"/>
          <w:szCs w:val="20"/>
        </w:rPr>
        <w:t xml:space="preserve">dramatic </w:t>
      </w:r>
      <w:r w:rsidR="0028541C" w:rsidRPr="00102ABF">
        <w:rPr>
          <w:rFonts w:cs="Calibri"/>
          <w:sz w:val="20"/>
          <w:szCs w:val="20"/>
        </w:rPr>
        <w:t xml:space="preserve">music and </w:t>
      </w:r>
      <w:r w:rsidR="006D18BE" w:rsidRPr="00102ABF">
        <w:rPr>
          <w:rFonts w:cs="Calibri"/>
          <w:sz w:val="20"/>
          <w:szCs w:val="20"/>
        </w:rPr>
        <w:t xml:space="preserve">imagery to </w:t>
      </w:r>
      <w:r w:rsidR="00250832">
        <w:rPr>
          <w:rFonts w:cs="Calibri"/>
          <w:sz w:val="20"/>
          <w:szCs w:val="20"/>
        </w:rPr>
        <w:t>effectively convey themes of</w:t>
      </w:r>
      <w:r w:rsidR="00250832" w:rsidRPr="00102ABF">
        <w:rPr>
          <w:rFonts w:cs="Calibri"/>
          <w:sz w:val="20"/>
          <w:szCs w:val="20"/>
        </w:rPr>
        <w:t xml:space="preserve"> </w:t>
      </w:r>
      <w:r w:rsidR="006D18BE" w:rsidRPr="00102ABF">
        <w:rPr>
          <w:rFonts w:cs="Calibri"/>
          <w:sz w:val="20"/>
          <w:szCs w:val="20"/>
        </w:rPr>
        <w:t>innovation</w:t>
      </w:r>
      <w:r w:rsidR="0028541C" w:rsidRPr="00102ABF">
        <w:rPr>
          <w:rFonts w:cs="Calibri"/>
          <w:sz w:val="20"/>
          <w:szCs w:val="20"/>
        </w:rPr>
        <w:t>, diversity</w:t>
      </w:r>
      <w:r w:rsidR="0060749E">
        <w:rPr>
          <w:rFonts w:cs="Calibri"/>
          <w:sz w:val="20"/>
          <w:szCs w:val="20"/>
        </w:rPr>
        <w:t>,</w:t>
      </w:r>
      <w:r w:rsidR="0028541C" w:rsidRPr="00102ABF">
        <w:rPr>
          <w:rFonts w:cs="Calibri"/>
          <w:sz w:val="20"/>
          <w:szCs w:val="20"/>
        </w:rPr>
        <w:t xml:space="preserve"> youth</w:t>
      </w:r>
      <w:r w:rsidR="00250832">
        <w:rPr>
          <w:rFonts w:cs="Calibri"/>
          <w:sz w:val="20"/>
          <w:szCs w:val="20"/>
        </w:rPr>
        <w:t>fulness</w:t>
      </w:r>
      <w:r w:rsidR="0060749E">
        <w:rPr>
          <w:rFonts w:cs="Calibri"/>
          <w:sz w:val="20"/>
          <w:szCs w:val="20"/>
        </w:rPr>
        <w:t xml:space="preserve"> and </w:t>
      </w:r>
      <w:r w:rsidR="002E0FE6">
        <w:rPr>
          <w:rFonts w:cs="Calibri"/>
          <w:sz w:val="20"/>
          <w:szCs w:val="20"/>
        </w:rPr>
        <w:t>excitement</w:t>
      </w:r>
      <w:r w:rsidR="0028541C" w:rsidRPr="00102ABF">
        <w:rPr>
          <w:rFonts w:cs="Calibri"/>
          <w:sz w:val="20"/>
          <w:szCs w:val="20"/>
        </w:rPr>
        <w:t xml:space="preserve">. </w:t>
      </w:r>
    </w:p>
    <w:p w14:paraId="26A42C29" w14:textId="77777777" w:rsidR="00C8786F" w:rsidRPr="00102ABF" w:rsidRDefault="00C8786F" w:rsidP="00407CCA">
      <w:pPr>
        <w:rPr>
          <w:rFonts w:cs="Calibri"/>
          <w:sz w:val="20"/>
          <w:szCs w:val="20"/>
        </w:rPr>
      </w:pPr>
    </w:p>
    <w:p w14:paraId="012F80EE" w14:textId="77777777" w:rsidR="00407CCA" w:rsidRPr="00102ABF" w:rsidRDefault="00407CCA" w:rsidP="00407CCA">
      <w:pPr>
        <w:rPr>
          <w:rFonts w:cs="Calibri"/>
          <w:b/>
          <w:bCs/>
          <w:color w:val="FF0000"/>
          <w:sz w:val="20"/>
          <w:szCs w:val="20"/>
        </w:rPr>
      </w:pPr>
      <w:r w:rsidRPr="00102ABF">
        <w:rPr>
          <w:rFonts w:cs="Calibri"/>
          <w:b/>
          <w:bCs/>
          <w:color w:val="FF0000"/>
          <w:sz w:val="20"/>
          <w:szCs w:val="20"/>
        </w:rPr>
        <w:t>Target Audience</w:t>
      </w:r>
    </w:p>
    <w:p w14:paraId="44CB41C8" w14:textId="1EF62E6C" w:rsidR="001C6038" w:rsidRDefault="0060749E" w:rsidP="007779D7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Our target audience </w:t>
      </w:r>
      <w:r w:rsidR="001C6038">
        <w:rPr>
          <w:rFonts w:cs="Calibri"/>
          <w:sz w:val="20"/>
          <w:szCs w:val="20"/>
        </w:rPr>
        <w:t xml:space="preserve">consists of </w:t>
      </w:r>
      <w:r>
        <w:rPr>
          <w:rFonts w:cs="Calibri"/>
          <w:sz w:val="20"/>
          <w:szCs w:val="20"/>
        </w:rPr>
        <w:t>i</w:t>
      </w:r>
      <w:r w:rsidR="00407CCA" w:rsidRPr="00102ABF">
        <w:rPr>
          <w:rFonts w:cs="Calibri"/>
          <w:sz w:val="20"/>
          <w:szCs w:val="20"/>
        </w:rPr>
        <w:t xml:space="preserve">nnovative companies with expansion goals to establish a presence in North America, Canada, Ontario or the </w:t>
      </w:r>
      <w:r w:rsidR="001C6038">
        <w:rPr>
          <w:rFonts w:cs="Calibri"/>
          <w:sz w:val="20"/>
          <w:szCs w:val="20"/>
        </w:rPr>
        <w:t>Greater Toronto Hamilton Area (</w:t>
      </w:r>
      <w:r w:rsidR="00407CCA" w:rsidRPr="00102ABF">
        <w:rPr>
          <w:rFonts w:cs="Calibri"/>
          <w:sz w:val="20"/>
          <w:szCs w:val="20"/>
        </w:rPr>
        <w:t>GTHA</w:t>
      </w:r>
      <w:r w:rsidR="001C6038">
        <w:rPr>
          <w:rFonts w:cs="Calibri"/>
          <w:sz w:val="20"/>
          <w:szCs w:val="20"/>
        </w:rPr>
        <w:t>)</w:t>
      </w:r>
      <w:r w:rsidR="00407CCA" w:rsidRPr="00102ABF">
        <w:rPr>
          <w:rFonts w:cs="Calibri"/>
          <w:sz w:val="20"/>
          <w:szCs w:val="20"/>
        </w:rPr>
        <w:t xml:space="preserve">. </w:t>
      </w:r>
    </w:p>
    <w:p w14:paraId="4CEF90CC" w14:textId="009C6610" w:rsidR="00AC692E" w:rsidRDefault="001C6038" w:rsidP="007779D7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We aim </w:t>
      </w:r>
      <w:r w:rsidR="0060749E">
        <w:rPr>
          <w:rFonts w:cs="Calibri"/>
          <w:sz w:val="20"/>
          <w:szCs w:val="20"/>
        </w:rPr>
        <w:t xml:space="preserve">to reach </w:t>
      </w:r>
      <w:r>
        <w:rPr>
          <w:rFonts w:cs="Calibri"/>
          <w:sz w:val="20"/>
          <w:szCs w:val="20"/>
        </w:rPr>
        <w:t>businesses</w:t>
      </w:r>
      <w:r w:rsidRPr="00102ABF">
        <w:rPr>
          <w:rFonts w:cs="Calibri"/>
          <w:sz w:val="20"/>
          <w:szCs w:val="20"/>
        </w:rPr>
        <w:t xml:space="preserve"> </w:t>
      </w:r>
      <w:r w:rsidR="00407CCA" w:rsidRPr="00102ABF">
        <w:rPr>
          <w:rFonts w:cs="Calibri"/>
          <w:sz w:val="20"/>
          <w:szCs w:val="20"/>
        </w:rPr>
        <w:t xml:space="preserve">that </w:t>
      </w:r>
      <w:r>
        <w:rPr>
          <w:rFonts w:cs="Calibri"/>
          <w:sz w:val="20"/>
          <w:szCs w:val="20"/>
        </w:rPr>
        <w:t>can</w:t>
      </w:r>
      <w:r w:rsidRPr="00102ABF">
        <w:rPr>
          <w:rFonts w:cs="Calibri"/>
          <w:sz w:val="20"/>
          <w:szCs w:val="20"/>
        </w:rPr>
        <w:t xml:space="preserve"> </w:t>
      </w:r>
      <w:r w:rsidR="00407CCA" w:rsidRPr="00102ABF">
        <w:rPr>
          <w:rFonts w:cs="Calibri"/>
          <w:sz w:val="20"/>
          <w:szCs w:val="20"/>
        </w:rPr>
        <w:t xml:space="preserve">benefit from </w:t>
      </w:r>
      <w:r>
        <w:rPr>
          <w:rFonts w:cs="Calibri"/>
          <w:sz w:val="20"/>
          <w:szCs w:val="20"/>
        </w:rPr>
        <w:t>Richmond Hill’s</w:t>
      </w:r>
      <w:r w:rsidRPr="00102ABF">
        <w:rPr>
          <w:rFonts w:cs="Calibri"/>
          <w:sz w:val="20"/>
          <w:szCs w:val="20"/>
        </w:rPr>
        <w:t xml:space="preserve"> </w:t>
      </w:r>
      <w:r w:rsidR="0060749E">
        <w:rPr>
          <w:rFonts w:cs="Calibri"/>
          <w:sz w:val="20"/>
          <w:szCs w:val="20"/>
        </w:rPr>
        <w:t xml:space="preserve">highly </w:t>
      </w:r>
      <w:r w:rsidR="00407CCA" w:rsidRPr="00102ABF">
        <w:rPr>
          <w:rFonts w:cs="Calibri"/>
          <w:sz w:val="20"/>
          <w:szCs w:val="20"/>
        </w:rPr>
        <w:t>educated workforce</w:t>
      </w:r>
      <w:r w:rsidR="0060749E">
        <w:rPr>
          <w:rFonts w:cs="Calibri"/>
          <w:sz w:val="20"/>
          <w:szCs w:val="20"/>
        </w:rPr>
        <w:t xml:space="preserve"> </w:t>
      </w:r>
      <w:r w:rsidR="00213279">
        <w:rPr>
          <w:rFonts w:cs="Calibri"/>
          <w:sz w:val="20"/>
          <w:szCs w:val="20"/>
        </w:rPr>
        <w:t xml:space="preserve">– particularly </w:t>
      </w:r>
      <w:r w:rsidR="0060749E">
        <w:rPr>
          <w:rFonts w:cs="Calibri"/>
          <w:sz w:val="20"/>
          <w:szCs w:val="20"/>
        </w:rPr>
        <w:t>those in STEM</w:t>
      </w:r>
      <w:r w:rsidR="00213279">
        <w:rPr>
          <w:rFonts w:cs="Calibri"/>
          <w:sz w:val="20"/>
          <w:szCs w:val="20"/>
        </w:rPr>
        <w:t xml:space="preserve"> fields</w:t>
      </w:r>
      <w:r w:rsidR="0060749E">
        <w:rPr>
          <w:rFonts w:cs="Calibri"/>
          <w:sz w:val="20"/>
          <w:szCs w:val="20"/>
        </w:rPr>
        <w:t>, as we have the highest number of STEM graduates per capita</w:t>
      </w:r>
      <w:r w:rsidR="00213279">
        <w:rPr>
          <w:rFonts w:cs="Calibri"/>
          <w:sz w:val="20"/>
          <w:szCs w:val="20"/>
        </w:rPr>
        <w:t xml:space="preserve">. Our </w:t>
      </w:r>
      <w:r w:rsidR="0060749E">
        <w:rPr>
          <w:rFonts w:cs="Calibri"/>
          <w:sz w:val="20"/>
          <w:szCs w:val="20"/>
        </w:rPr>
        <w:t xml:space="preserve">focus </w:t>
      </w:r>
      <w:r w:rsidR="00213279">
        <w:rPr>
          <w:rFonts w:cs="Calibri"/>
          <w:sz w:val="20"/>
          <w:szCs w:val="20"/>
        </w:rPr>
        <w:t xml:space="preserve">is </w:t>
      </w:r>
      <w:r w:rsidR="0060749E">
        <w:rPr>
          <w:rFonts w:cs="Calibri"/>
          <w:sz w:val="20"/>
          <w:szCs w:val="20"/>
        </w:rPr>
        <w:t>on</w:t>
      </w:r>
      <w:r w:rsidR="00213279">
        <w:rPr>
          <w:rFonts w:cs="Calibri"/>
          <w:sz w:val="20"/>
          <w:szCs w:val="20"/>
        </w:rPr>
        <w:t xml:space="preserve"> companies involved in</w:t>
      </w:r>
      <w:r w:rsidR="0060749E">
        <w:rPr>
          <w:rFonts w:cs="Calibri"/>
          <w:sz w:val="20"/>
          <w:szCs w:val="20"/>
        </w:rPr>
        <w:t xml:space="preserve"> research and development</w:t>
      </w:r>
      <w:r w:rsidR="008473B8">
        <w:rPr>
          <w:rFonts w:cs="Calibri"/>
          <w:sz w:val="20"/>
          <w:szCs w:val="20"/>
        </w:rPr>
        <w:t xml:space="preserve"> that want to be</w:t>
      </w:r>
      <w:r w:rsidR="00DC479D">
        <w:rPr>
          <w:rFonts w:cs="Calibri"/>
          <w:sz w:val="20"/>
          <w:szCs w:val="20"/>
        </w:rPr>
        <w:t xml:space="preserve"> </w:t>
      </w:r>
      <w:r w:rsidR="00007B6E">
        <w:rPr>
          <w:rFonts w:cs="Calibri"/>
          <w:sz w:val="20"/>
          <w:szCs w:val="20"/>
        </w:rPr>
        <w:t>c</w:t>
      </w:r>
      <w:r w:rsidR="00DC479D">
        <w:rPr>
          <w:rFonts w:cs="Calibri"/>
          <w:sz w:val="20"/>
          <w:szCs w:val="20"/>
        </w:rPr>
        <w:t>entr</w:t>
      </w:r>
      <w:r w:rsidR="008473B8">
        <w:rPr>
          <w:rFonts w:cs="Calibri"/>
          <w:sz w:val="20"/>
          <w:szCs w:val="20"/>
        </w:rPr>
        <w:t>ally located in the GTA</w:t>
      </w:r>
      <w:r w:rsidR="00CC38C4">
        <w:rPr>
          <w:rFonts w:cs="Calibri"/>
          <w:sz w:val="20"/>
          <w:szCs w:val="20"/>
        </w:rPr>
        <w:t>. Richmond Hill offers ex</w:t>
      </w:r>
      <w:r w:rsidR="008473B8">
        <w:rPr>
          <w:rFonts w:cs="Calibri"/>
          <w:sz w:val="20"/>
          <w:szCs w:val="20"/>
        </w:rPr>
        <w:t>cellent</w:t>
      </w:r>
      <w:r w:rsidR="00DC479D">
        <w:rPr>
          <w:rFonts w:cs="Calibri"/>
          <w:sz w:val="20"/>
          <w:szCs w:val="20"/>
        </w:rPr>
        <w:t xml:space="preserve"> </w:t>
      </w:r>
      <w:r w:rsidR="00DC479D" w:rsidRPr="00DC479D">
        <w:rPr>
          <w:rFonts w:cs="Calibri"/>
          <w:sz w:val="20"/>
          <w:szCs w:val="20"/>
        </w:rPr>
        <w:t>transportation infrastructure</w:t>
      </w:r>
      <w:r w:rsidR="008473B8">
        <w:rPr>
          <w:rFonts w:cs="Calibri"/>
          <w:sz w:val="20"/>
          <w:szCs w:val="20"/>
        </w:rPr>
        <w:t>,</w:t>
      </w:r>
      <w:r w:rsidR="00DC479D" w:rsidRPr="00DC479D">
        <w:rPr>
          <w:rFonts w:cs="Calibri"/>
          <w:sz w:val="20"/>
          <w:szCs w:val="20"/>
        </w:rPr>
        <w:t xml:space="preserve"> </w:t>
      </w:r>
      <w:r w:rsidR="00DC479D">
        <w:rPr>
          <w:rFonts w:cs="Calibri"/>
          <w:sz w:val="20"/>
          <w:szCs w:val="20"/>
        </w:rPr>
        <w:t xml:space="preserve">including </w:t>
      </w:r>
      <w:r w:rsidR="00CD231D">
        <w:rPr>
          <w:rFonts w:cs="Calibri"/>
          <w:sz w:val="20"/>
          <w:szCs w:val="20"/>
        </w:rPr>
        <w:t xml:space="preserve">the </w:t>
      </w:r>
      <w:r w:rsidR="00407CCA" w:rsidRPr="00102ABF">
        <w:rPr>
          <w:rFonts w:cs="Calibri"/>
          <w:sz w:val="20"/>
          <w:szCs w:val="20"/>
        </w:rPr>
        <w:t xml:space="preserve">future </w:t>
      </w:r>
      <w:r w:rsidR="00044E2C">
        <w:rPr>
          <w:rFonts w:cs="Calibri"/>
          <w:sz w:val="20"/>
          <w:szCs w:val="20"/>
        </w:rPr>
        <w:t>Richmond Hill Centre Subway</w:t>
      </w:r>
      <w:r w:rsidR="00AC692E">
        <w:rPr>
          <w:rFonts w:cs="Calibri"/>
          <w:sz w:val="20"/>
          <w:szCs w:val="20"/>
        </w:rPr>
        <w:t xml:space="preserve">, </w:t>
      </w:r>
      <w:r w:rsidR="00CC38C4">
        <w:rPr>
          <w:rFonts w:cs="Calibri"/>
          <w:sz w:val="20"/>
          <w:szCs w:val="20"/>
        </w:rPr>
        <w:t>which will provide</w:t>
      </w:r>
      <w:r w:rsidR="00AC692E">
        <w:rPr>
          <w:rFonts w:cs="Calibri"/>
          <w:sz w:val="20"/>
          <w:szCs w:val="20"/>
        </w:rPr>
        <w:t xml:space="preserve"> </w:t>
      </w:r>
      <w:r w:rsidR="00DC479D" w:rsidRPr="00DC479D">
        <w:rPr>
          <w:rFonts w:cs="Calibri"/>
          <w:sz w:val="20"/>
          <w:szCs w:val="20"/>
        </w:rPr>
        <w:t xml:space="preserve">multiple commuting options for </w:t>
      </w:r>
      <w:r w:rsidR="00AC692E">
        <w:rPr>
          <w:rFonts w:cs="Calibri"/>
          <w:sz w:val="20"/>
          <w:szCs w:val="20"/>
        </w:rPr>
        <w:t>both</w:t>
      </w:r>
      <w:r w:rsidR="00DC479D" w:rsidRPr="00DC479D">
        <w:rPr>
          <w:rFonts w:cs="Calibri"/>
          <w:sz w:val="20"/>
          <w:szCs w:val="20"/>
        </w:rPr>
        <w:t xml:space="preserve"> hybrid </w:t>
      </w:r>
      <w:r w:rsidR="00AC692E">
        <w:rPr>
          <w:rFonts w:cs="Calibri"/>
          <w:sz w:val="20"/>
          <w:szCs w:val="20"/>
        </w:rPr>
        <w:t xml:space="preserve">and </w:t>
      </w:r>
      <w:r w:rsidR="00DC479D" w:rsidRPr="00DC479D">
        <w:rPr>
          <w:rFonts w:cs="Calibri"/>
          <w:sz w:val="20"/>
          <w:szCs w:val="20"/>
        </w:rPr>
        <w:t>on-site</w:t>
      </w:r>
      <w:r w:rsidR="00AC692E">
        <w:rPr>
          <w:rFonts w:cs="Calibri"/>
          <w:sz w:val="20"/>
          <w:szCs w:val="20"/>
        </w:rPr>
        <w:t xml:space="preserve"> staff</w:t>
      </w:r>
      <w:r w:rsidR="00DC479D" w:rsidRPr="00DC479D">
        <w:rPr>
          <w:rFonts w:cs="Calibri"/>
          <w:sz w:val="20"/>
          <w:szCs w:val="20"/>
        </w:rPr>
        <w:t xml:space="preserve">. </w:t>
      </w:r>
    </w:p>
    <w:p w14:paraId="27C6C419" w14:textId="337C8C31" w:rsidR="00407CCA" w:rsidRPr="00102ABF" w:rsidRDefault="00146E3F" w:rsidP="00655FA4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Richmond Hill also offers a high</w:t>
      </w:r>
      <w:r w:rsidR="00407CCA" w:rsidRPr="00102ABF">
        <w:rPr>
          <w:rFonts w:cs="Calibri"/>
          <w:sz w:val="20"/>
          <w:szCs w:val="20"/>
        </w:rPr>
        <w:t xml:space="preserve"> quality of life</w:t>
      </w:r>
      <w:r w:rsidR="00AC692E">
        <w:rPr>
          <w:rFonts w:cs="Calibri"/>
          <w:sz w:val="20"/>
          <w:szCs w:val="20"/>
        </w:rPr>
        <w:t>, making it attractive</w:t>
      </w:r>
      <w:r w:rsidR="00407CCA" w:rsidRPr="00102ABF">
        <w:rPr>
          <w:rFonts w:cs="Calibri"/>
          <w:sz w:val="20"/>
          <w:szCs w:val="20"/>
        </w:rPr>
        <w:t xml:space="preserve"> for families relocating to </w:t>
      </w:r>
      <w:r w:rsidR="00AC692E">
        <w:rPr>
          <w:rFonts w:cs="Calibri"/>
          <w:sz w:val="20"/>
          <w:szCs w:val="20"/>
        </w:rPr>
        <w:t>the area. Additionally, w</w:t>
      </w:r>
      <w:r w:rsidR="007779D7">
        <w:rPr>
          <w:rFonts w:cs="Calibri"/>
          <w:sz w:val="20"/>
          <w:szCs w:val="20"/>
        </w:rPr>
        <w:t xml:space="preserve">e </w:t>
      </w:r>
      <w:r w:rsidR="00AC692E">
        <w:rPr>
          <w:rFonts w:cs="Calibri"/>
          <w:sz w:val="20"/>
          <w:szCs w:val="20"/>
        </w:rPr>
        <w:t>t</w:t>
      </w:r>
      <w:r w:rsidR="007779D7">
        <w:rPr>
          <w:rFonts w:cs="Calibri"/>
          <w:sz w:val="20"/>
          <w:szCs w:val="20"/>
        </w:rPr>
        <w:t>arget s</w:t>
      </w:r>
      <w:r w:rsidR="007779D7" w:rsidRPr="000E4608">
        <w:rPr>
          <w:sz w:val="20"/>
          <w:szCs w:val="20"/>
        </w:rPr>
        <w:t>ite selectors</w:t>
      </w:r>
      <w:r w:rsidR="007779D7">
        <w:rPr>
          <w:sz w:val="20"/>
          <w:szCs w:val="20"/>
        </w:rPr>
        <w:t xml:space="preserve"> and office/industrial</w:t>
      </w:r>
      <w:r w:rsidR="007779D7" w:rsidRPr="000E4608">
        <w:rPr>
          <w:sz w:val="20"/>
          <w:szCs w:val="20"/>
        </w:rPr>
        <w:t xml:space="preserve"> realtors</w:t>
      </w:r>
      <w:r w:rsidR="0059156E">
        <w:rPr>
          <w:sz w:val="20"/>
          <w:szCs w:val="20"/>
        </w:rPr>
        <w:t xml:space="preserve"> to ensure</w:t>
      </w:r>
      <w:r w:rsidR="007779D7">
        <w:rPr>
          <w:sz w:val="20"/>
          <w:szCs w:val="20"/>
        </w:rPr>
        <w:t xml:space="preserve"> Richmond Hill </w:t>
      </w:r>
      <w:r w:rsidR="0059156E">
        <w:rPr>
          <w:sz w:val="20"/>
          <w:szCs w:val="20"/>
        </w:rPr>
        <w:t xml:space="preserve">is top of mind as they recommend locations </w:t>
      </w:r>
      <w:r w:rsidR="007779D7">
        <w:rPr>
          <w:sz w:val="20"/>
          <w:szCs w:val="20"/>
        </w:rPr>
        <w:t xml:space="preserve">for their </w:t>
      </w:r>
      <w:r w:rsidR="00DC479D">
        <w:rPr>
          <w:sz w:val="20"/>
          <w:szCs w:val="20"/>
        </w:rPr>
        <w:t>clients</w:t>
      </w:r>
      <w:r w:rsidR="00AB60F4">
        <w:rPr>
          <w:sz w:val="20"/>
          <w:szCs w:val="20"/>
        </w:rPr>
        <w:t>’</w:t>
      </w:r>
      <w:r w:rsidR="00DC479D">
        <w:rPr>
          <w:sz w:val="20"/>
          <w:szCs w:val="20"/>
        </w:rPr>
        <w:t xml:space="preserve"> </w:t>
      </w:r>
      <w:r w:rsidR="007779D7">
        <w:rPr>
          <w:sz w:val="20"/>
          <w:szCs w:val="20"/>
        </w:rPr>
        <w:t>expansion</w:t>
      </w:r>
      <w:r w:rsidR="00DC479D">
        <w:rPr>
          <w:sz w:val="20"/>
          <w:szCs w:val="20"/>
        </w:rPr>
        <w:t>s or relocations</w:t>
      </w:r>
      <w:r w:rsidR="007779D7">
        <w:rPr>
          <w:sz w:val="20"/>
          <w:szCs w:val="20"/>
        </w:rPr>
        <w:t>.</w:t>
      </w:r>
      <w:r w:rsidR="007779D7" w:rsidRPr="000E4608">
        <w:rPr>
          <w:sz w:val="20"/>
          <w:szCs w:val="20"/>
        </w:rPr>
        <w:t xml:space="preserve"> </w:t>
      </w:r>
    </w:p>
    <w:p w14:paraId="0F5DB73C" w14:textId="77777777" w:rsidR="00407CCA" w:rsidRDefault="00407CCA" w:rsidP="00407CCA">
      <w:pPr>
        <w:rPr>
          <w:rFonts w:cs="Calibri"/>
          <w:b/>
          <w:bCs/>
          <w:color w:val="FF0000"/>
          <w:sz w:val="20"/>
          <w:szCs w:val="20"/>
        </w:rPr>
      </w:pPr>
      <w:r w:rsidRPr="00102ABF">
        <w:rPr>
          <w:rFonts w:cs="Calibri"/>
          <w:b/>
          <w:bCs/>
          <w:color w:val="FF0000"/>
          <w:sz w:val="20"/>
          <w:szCs w:val="20"/>
        </w:rPr>
        <w:t>Specifics</w:t>
      </w:r>
    </w:p>
    <w:p w14:paraId="20424242" w14:textId="70B23305" w:rsidR="007779D7" w:rsidRDefault="007779D7" w:rsidP="007779D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</w:t>
      </w:r>
      <w:r w:rsidRPr="000E4608">
        <w:rPr>
          <w:sz w:val="20"/>
          <w:szCs w:val="20"/>
        </w:rPr>
        <w:t xml:space="preserve"> </w:t>
      </w:r>
      <w:hyperlink r:id="rId5" w:history="1">
        <w:r w:rsidR="002D71A2" w:rsidRPr="00F525D3">
          <w:rPr>
            <w:rStyle w:val="Hyperlink"/>
            <w:i/>
            <w:iCs/>
            <w:sz w:val="20"/>
            <w:szCs w:val="20"/>
          </w:rPr>
          <w:t>Thinking Forward</w:t>
        </w:r>
        <w:r w:rsidR="002D71A2" w:rsidRPr="00F525D3">
          <w:rPr>
            <w:rStyle w:val="Hyperlink"/>
            <w:sz w:val="20"/>
            <w:szCs w:val="20"/>
          </w:rPr>
          <w:t xml:space="preserve"> </w:t>
        </w:r>
        <w:r w:rsidRPr="00F525D3">
          <w:rPr>
            <w:rStyle w:val="Hyperlink"/>
            <w:sz w:val="20"/>
            <w:szCs w:val="20"/>
          </w:rPr>
          <w:t>video</w:t>
        </w:r>
      </w:hyperlink>
      <w:r>
        <w:rPr>
          <w:sz w:val="20"/>
          <w:szCs w:val="20"/>
        </w:rPr>
        <w:t xml:space="preserve"> is</w:t>
      </w:r>
      <w:r w:rsidRPr="000E4608">
        <w:rPr>
          <w:sz w:val="20"/>
          <w:szCs w:val="20"/>
        </w:rPr>
        <w:t xml:space="preserve"> posted on our </w:t>
      </w:r>
      <w:hyperlink r:id="rId6" w:history="1">
        <w:r w:rsidRPr="00E91ADB">
          <w:rPr>
            <w:rStyle w:val="Hyperlink"/>
            <w:sz w:val="20"/>
            <w:szCs w:val="20"/>
          </w:rPr>
          <w:t xml:space="preserve">YouTube </w:t>
        </w:r>
        <w:r w:rsidR="00E91ADB" w:rsidRPr="00E91ADB">
          <w:rPr>
            <w:rStyle w:val="Hyperlink"/>
            <w:sz w:val="20"/>
            <w:szCs w:val="20"/>
          </w:rPr>
          <w:t>channel</w:t>
        </w:r>
      </w:hyperlink>
      <w:r w:rsidR="00E91ADB" w:rsidRPr="000E4608">
        <w:rPr>
          <w:sz w:val="20"/>
          <w:szCs w:val="20"/>
        </w:rPr>
        <w:t xml:space="preserve"> </w:t>
      </w:r>
      <w:r w:rsidRPr="000E4608">
        <w:rPr>
          <w:sz w:val="20"/>
          <w:szCs w:val="20"/>
        </w:rPr>
        <w:t xml:space="preserve">and embedded </w:t>
      </w:r>
      <w:r w:rsidR="00F969B7">
        <w:rPr>
          <w:sz w:val="20"/>
          <w:szCs w:val="20"/>
        </w:rPr>
        <w:t xml:space="preserve">on the </w:t>
      </w:r>
      <w:hyperlink r:id="rId7" w:history="1">
        <w:r w:rsidR="00F969B7" w:rsidRPr="00F969B7">
          <w:rPr>
            <w:rStyle w:val="Hyperlink"/>
            <w:sz w:val="20"/>
            <w:szCs w:val="20"/>
          </w:rPr>
          <w:t>Why Richmond Hill</w:t>
        </w:r>
      </w:hyperlink>
      <w:r w:rsidR="00F969B7">
        <w:rPr>
          <w:sz w:val="20"/>
          <w:szCs w:val="20"/>
        </w:rPr>
        <w:t xml:space="preserve"> page of our we</w:t>
      </w:r>
      <w:r w:rsidRPr="000E4608">
        <w:rPr>
          <w:sz w:val="20"/>
          <w:szCs w:val="20"/>
        </w:rPr>
        <w:t xml:space="preserve">bsite. The </w:t>
      </w:r>
      <w:r w:rsidR="00F969B7">
        <w:rPr>
          <w:sz w:val="20"/>
          <w:szCs w:val="20"/>
        </w:rPr>
        <w:t>E</w:t>
      </w:r>
      <w:r w:rsidRPr="000E4608">
        <w:rPr>
          <w:sz w:val="20"/>
          <w:szCs w:val="20"/>
        </w:rPr>
        <w:t xml:space="preserve">conomic </w:t>
      </w:r>
      <w:r w:rsidR="00F969B7">
        <w:rPr>
          <w:sz w:val="20"/>
          <w:szCs w:val="20"/>
        </w:rPr>
        <w:t>D</w:t>
      </w:r>
      <w:r w:rsidRPr="000E4608">
        <w:rPr>
          <w:sz w:val="20"/>
          <w:szCs w:val="20"/>
        </w:rPr>
        <w:t xml:space="preserve">evelopment team has </w:t>
      </w:r>
      <w:r w:rsidR="00F969B7">
        <w:rPr>
          <w:sz w:val="20"/>
          <w:szCs w:val="20"/>
        </w:rPr>
        <w:t xml:space="preserve">integrated the </w:t>
      </w:r>
      <w:r w:rsidRPr="000E4608">
        <w:rPr>
          <w:sz w:val="20"/>
          <w:szCs w:val="20"/>
        </w:rPr>
        <w:t>video in</w:t>
      </w:r>
      <w:r w:rsidR="00F969B7">
        <w:rPr>
          <w:sz w:val="20"/>
          <w:szCs w:val="20"/>
        </w:rPr>
        <w:t>to</w:t>
      </w:r>
      <w:r w:rsidR="00C50009">
        <w:rPr>
          <w:sz w:val="20"/>
          <w:szCs w:val="20"/>
        </w:rPr>
        <w:t xml:space="preserve"> </w:t>
      </w:r>
      <w:r w:rsidR="00C50009" w:rsidRPr="000E4608">
        <w:rPr>
          <w:sz w:val="20"/>
          <w:szCs w:val="20"/>
        </w:rPr>
        <w:t>presentations</w:t>
      </w:r>
      <w:r w:rsidR="00C50009">
        <w:rPr>
          <w:sz w:val="20"/>
          <w:szCs w:val="20"/>
        </w:rPr>
        <w:t>,</w:t>
      </w:r>
      <w:r w:rsidR="00C50009" w:rsidRPr="000E4608">
        <w:rPr>
          <w:sz w:val="20"/>
          <w:szCs w:val="20"/>
        </w:rPr>
        <w:t xml:space="preserve"> </w:t>
      </w:r>
      <w:r w:rsidRPr="000E4608">
        <w:rPr>
          <w:sz w:val="20"/>
          <w:szCs w:val="20"/>
        </w:rPr>
        <w:t xml:space="preserve">e-newsletters, </w:t>
      </w:r>
      <w:r w:rsidR="00C50009">
        <w:rPr>
          <w:sz w:val="20"/>
          <w:szCs w:val="20"/>
        </w:rPr>
        <w:t xml:space="preserve">and </w:t>
      </w:r>
      <w:r w:rsidRPr="000E4608">
        <w:rPr>
          <w:sz w:val="20"/>
          <w:szCs w:val="20"/>
        </w:rPr>
        <w:t xml:space="preserve">social media, and </w:t>
      </w:r>
      <w:r w:rsidR="00C50009">
        <w:rPr>
          <w:sz w:val="20"/>
          <w:szCs w:val="20"/>
        </w:rPr>
        <w:t xml:space="preserve">has </w:t>
      </w:r>
      <w:r w:rsidRPr="000E4608">
        <w:rPr>
          <w:sz w:val="20"/>
          <w:szCs w:val="20"/>
        </w:rPr>
        <w:t>shar</w:t>
      </w:r>
      <w:r w:rsidR="00C50009">
        <w:rPr>
          <w:sz w:val="20"/>
          <w:szCs w:val="20"/>
        </w:rPr>
        <w:t xml:space="preserve">ed it directly </w:t>
      </w:r>
      <w:r w:rsidRPr="000E4608">
        <w:rPr>
          <w:sz w:val="20"/>
          <w:szCs w:val="20"/>
        </w:rPr>
        <w:t>with key contacts, business owners</w:t>
      </w:r>
      <w:r>
        <w:rPr>
          <w:sz w:val="20"/>
          <w:szCs w:val="20"/>
        </w:rPr>
        <w:t xml:space="preserve">, </w:t>
      </w:r>
      <w:r w:rsidRPr="000E4608">
        <w:rPr>
          <w:sz w:val="20"/>
          <w:szCs w:val="20"/>
        </w:rPr>
        <w:t xml:space="preserve">members of </w:t>
      </w:r>
      <w:r w:rsidR="00C50009">
        <w:rPr>
          <w:sz w:val="20"/>
          <w:szCs w:val="20"/>
        </w:rPr>
        <w:t xml:space="preserve">City </w:t>
      </w:r>
      <w:r w:rsidRPr="000E4608">
        <w:rPr>
          <w:sz w:val="20"/>
          <w:szCs w:val="20"/>
        </w:rPr>
        <w:t>Council</w:t>
      </w:r>
      <w:r>
        <w:rPr>
          <w:sz w:val="20"/>
          <w:szCs w:val="20"/>
        </w:rPr>
        <w:t xml:space="preserve"> and investment attraction partners such as Toronto Global</w:t>
      </w:r>
      <w:r w:rsidR="00C50009">
        <w:rPr>
          <w:sz w:val="20"/>
          <w:szCs w:val="20"/>
        </w:rPr>
        <w:t xml:space="preserve">, </w:t>
      </w:r>
      <w:r>
        <w:rPr>
          <w:sz w:val="20"/>
          <w:szCs w:val="20"/>
        </w:rPr>
        <w:t>the Province of Ontario</w:t>
      </w:r>
      <w:r w:rsidR="00C50009">
        <w:rPr>
          <w:sz w:val="20"/>
          <w:szCs w:val="20"/>
        </w:rPr>
        <w:t>,</w:t>
      </w:r>
      <w:r w:rsidR="00C8786F">
        <w:rPr>
          <w:sz w:val="20"/>
          <w:szCs w:val="20"/>
        </w:rPr>
        <w:t xml:space="preserve"> and Trade Commissioners</w:t>
      </w:r>
      <w:r>
        <w:rPr>
          <w:sz w:val="20"/>
          <w:szCs w:val="20"/>
        </w:rPr>
        <w:t>.</w:t>
      </w:r>
      <w:r w:rsidRPr="000E4608">
        <w:rPr>
          <w:sz w:val="20"/>
          <w:szCs w:val="20"/>
        </w:rPr>
        <w:t xml:space="preserve"> </w:t>
      </w:r>
      <w:r w:rsidR="00C50009">
        <w:rPr>
          <w:sz w:val="20"/>
          <w:szCs w:val="20"/>
        </w:rPr>
        <w:t>It is</w:t>
      </w:r>
      <w:r w:rsidRPr="000E4608">
        <w:rPr>
          <w:sz w:val="20"/>
          <w:szCs w:val="20"/>
        </w:rPr>
        <w:t xml:space="preserve"> now part of our </w:t>
      </w:r>
      <w:r>
        <w:rPr>
          <w:sz w:val="20"/>
          <w:szCs w:val="20"/>
        </w:rPr>
        <w:t xml:space="preserve">standard </w:t>
      </w:r>
      <w:r w:rsidR="002D71A2">
        <w:rPr>
          <w:sz w:val="20"/>
          <w:szCs w:val="20"/>
        </w:rPr>
        <w:t xml:space="preserve">electronic </w:t>
      </w:r>
      <w:r w:rsidRPr="000E4608">
        <w:rPr>
          <w:sz w:val="20"/>
          <w:szCs w:val="20"/>
        </w:rPr>
        <w:t>economic development package.</w:t>
      </w:r>
    </w:p>
    <w:p w14:paraId="2B2AF969" w14:textId="7B1D2ED7" w:rsidR="003D4EAF" w:rsidRDefault="00C50009" w:rsidP="00407CCA">
      <w:pPr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As of </w:t>
      </w:r>
      <w:r w:rsidR="0003239F">
        <w:rPr>
          <w:rFonts w:cs="Calibri"/>
          <w:color w:val="000000" w:themeColor="text1"/>
          <w:sz w:val="20"/>
          <w:szCs w:val="20"/>
        </w:rPr>
        <w:t>now, t</w:t>
      </w:r>
      <w:r w:rsidR="003D4EAF">
        <w:rPr>
          <w:rFonts w:cs="Calibri"/>
          <w:color w:val="000000" w:themeColor="text1"/>
          <w:sz w:val="20"/>
          <w:szCs w:val="20"/>
        </w:rPr>
        <w:t xml:space="preserve">he video </w:t>
      </w:r>
      <w:r w:rsidR="00007B6E">
        <w:rPr>
          <w:rFonts w:cs="Calibri"/>
          <w:color w:val="000000" w:themeColor="text1"/>
          <w:sz w:val="20"/>
          <w:szCs w:val="20"/>
        </w:rPr>
        <w:t xml:space="preserve">currently </w:t>
      </w:r>
      <w:r w:rsidR="003D4EAF">
        <w:rPr>
          <w:rFonts w:cs="Calibri"/>
          <w:color w:val="000000" w:themeColor="text1"/>
          <w:sz w:val="20"/>
          <w:szCs w:val="20"/>
        </w:rPr>
        <w:t xml:space="preserve">has </w:t>
      </w:r>
      <w:r w:rsidR="0003239F">
        <w:rPr>
          <w:rFonts w:cs="Calibri"/>
          <w:color w:val="000000" w:themeColor="text1"/>
          <w:sz w:val="20"/>
          <w:szCs w:val="20"/>
        </w:rPr>
        <w:t xml:space="preserve">received </w:t>
      </w:r>
      <w:r w:rsidR="003D4EAF">
        <w:rPr>
          <w:rFonts w:cs="Calibri"/>
          <w:color w:val="000000" w:themeColor="text1"/>
          <w:sz w:val="20"/>
          <w:szCs w:val="20"/>
        </w:rPr>
        <w:t>295 views on YouTube</w:t>
      </w:r>
      <w:r w:rsidR="0003239F">
        <w:rPr>
          <w:rFonts w:cs="Calibri"/>
          <w:color w:val="000000" w:themeColor="text1"/>
          <w:sz w:val="20"/>
          <w:szCs w:val="20"/>
        </w:rPr>
        <w:t xml:space="preserve"> with</w:t>
      </w:r>
      <w:r w:rsidR="00007B6E">
        <w:rPr>
          <w:rFonts w:cs="Calibri"/>
          <w:color w:val="000000" w:themeColor="text1"/>
          <w:sz w:val="20"/>
          <w:szCs w:val="20"/>
        </w:rPr>
        <w:t xml:space="preserve"> plans </w:t>
      </w:r>
      <w:r w:rsidR="0003239F">
        <w:rPr>
          <w:rFonts w:cs="Calibri"/>
          <w:color w:val="000000" w:themeColor="text1"/>
          <w:sz w:val="20"/>
          <w:szCs w:val="20"/>
        </w:rPr>
        <w:t xml:space="preserve">underway for a </w:t>
      </w:r>
      <w:r w:rsidR="007A4FDA">
        <w:rPr>
          <w:rFonts w:cs="Calibri"/>
          <w:color w:val="000000" w:themeColor="text1"/>
          <w:sz w:val="20"/>
          <w:szCs w:val="20"/>
        </w:rPr>
        <w:t>targeted s</w:t>
      </w:r>
      <w:r w:rsidR="00007B6E">
        <w:rPr>
          <w:rFonts w:cs="Calibri"/>
          <w:color w:val="000000" w:themeColor="text1"/>
          <w:sz w:val="20"/>
          <w:szCs w:val="20"/>
        </w:rPr>
        <w:t xml:space="preserve">ocial media campaign to </w:t>
      </w:r>
      <w:r w:rsidR="007A4FDA">
        <w:rPr>
          <w:rFonts w:cs="Calibri"/>
          <w:color w:val="000000" w:themeColor="text1"/>
          <w:sz w:val="20"/>
          <w:szCs w:val="20"/>
        </w:rPr>
        <w:t xml:space="preserve">further </w:t>
      </w:r>
      <w:r w:rsidR="00007B6E">
        <w:rPr>
          <w:rFonts w:cs="Calibri"/>
          <w:color w:val="000000" w:themeColor="text1"/>
          <w:sz w:val="20"/>
          <w:szCs w:val="20"/>
        </w:rPr>
        <w:t>promote</w:t>
      </w:r>
      <w:r w:rsidR="007A4FDA">
        <w:rPr>
          <w:rFonts w:cs="Calibri"/>
          <w:color w:val="000000" w:themeColor="text1"/>
          <w:sz w:val="20"/>
          <w:szCs w:val="20"/>
        </w:rPr>
        <w:t xml:space="preserve"> it</w:t>
      </w:r>
      <w:r w:rsidR="00007B6E">
        <w:rPr>
          <w:rFonts w:cs="Calibri"/>
          <w:color w:val="000000" w:themeColor="text1"/>
          <w:sz w:val="20"/>
          <w:szCs w:val="20"/>
        </w:rPr>
        <w:t>.</w:t>
      </w:r>
      <w:r w:rsidR="003D4EAF">
        <w:rPr>
          <w:rFonts w:cs="Calibri"/>
          <w:color w:val="000000" w:themeColor="text1"/>
          <w:sz w:val="20"/>
          <w:szCs w:val="20"/>
        </w:rPr>
        <w:t xml:space="preserve"> </w:t>
      </w:r>
    </w:p>
    <w:p w14:paraId="739B407C" w14:textId="69E5227A" w:rsidR="00007B6E" w:rsidRDefault="00002A8B" w:rsidP="00407CCA">
      <w:pPr>
        <w:rPr>
          <w:rFonts w:cs="Calibri"/>
          <w:sz w:val="20"/>
          <w:szCs w:val="20"/>
        </w:rPr>
      </w:pPr>
      <w:r w:rsidRPr="00102ABF">
        <w:rPr>
          <w:rFonts w:cs="Calibri"/>
          <w:sz w:val="20"/>
          <w:szCs w:val="20"/>
        </w:rPr>
        <w:t xml:space="preserve">In preparation for Hannover Messe </w:t>
      </w:r>
      <w:r w:rsidR="00007B6E">
        <w:rPr>
          <w:rFonts w:cs="Calibri"/>
          <w:sz w:val="20"/>
          <w:szCs w:val="20"/>
        </w:rPr>
        <w:t>(</w:t>
      </w:r>
      <w:r w:rsidRPr="00102ABF">
        <w:rPr>
          <w:rFonts w:cs="Calibri"/>
          <w:sz w:val="20"/>
          <w:szCs w:val="20"/>
        </w:rPr>
        <w:t>April 2025</w:t>
      </w:r>
      <w:r w:rsidR="00007B6E">
        <w:rPr>
          <w:rFonts w:cs="Calibri"/>
          <w:sz w:val="20"/>
          <w:szCs w:val="20"/>
        </w:rPr>
        <w:t>)</w:t>
      </w:r>
      <w:r w:rsidRPr="00102ABF">
        <w:rPr>
          <w:rFonts w:cs="Calibri"/>
          <w:sz w:val="20"/>
          <w:szCs w:val="20"/>
        </w:rPr>
        <w:t xml:space="preserve">, </w:t>
      </w:r>
      <w:r w:rsidR="007A4FDA">
        <w:rPr>
          <w:rFonts w:cs="Calibri"/>
          <w:sz w:val="20"/>
          <w:szCs w:val="20"/>
        </w:rPr>
        <w:t xml:space="preserve">a targeted marketing campaign </w:t>
      </w:r>
      <w:r w:rsidR="00DE1581">
        <w:rPr>
          <w:rFonts w:cs="Calibri"/>
          <w:sz w:val="20"/>
          <w:szCs w:val="20"/>
        </w:rPr>
        <w:t xml:space="preserve">– delivered by an external consultant – reached </w:t>
      </w:r>
      <w:r w:rsidRPr="00102ABF">
        <w:rPr>
          <w:rFonts w:cs="Calibri"/>
          <w:sz w:val="20"/>
          <w:szCs w:val="20"/>
        </w:rPr>
        <w:t>957 international companies.</w:t>
      </w:r>
      <w:r w:rsidR="00007B6E">
        <w:rPr>
          <w:rFonts w:cs="Calibri"/>
          <w:sz w:val="20"/>
          <w:szCs w:val="20"/>
        </w:rPr>
        <w:t xml:space="preserve"> The video was </w:t>
      </w:r>
      <w:r w:rsidR="00DE1581">
        <w:rPr>
          <w:rFonts w:cs="Calibri"/>
          <w:sz w:val="20"/>
          <w:szCs w:val="20"/>
        </w:rPr>
        <w:t>shared with th</w:t>
      </w:r>
      <w:r w:rsidR="00007B6E">
        <w:rPr>
          <w:rFonts w:cs="Calibri"/>
          <w:sz w:val="20"/>
          <w:szCs w:val="20"/>
        </w:rPr>
        <w:t>ese companies during follow</w:t>
      </w:r>
      <w:r w:rsidR="00DE1581">
        <w:rPr>
          <w:rFonts w:cs="Calibri"/>
          <w:sz w:val="20"/>
          <w:szCs w:val="20"/>
        </w:rPr>
        <w:t>-</w:t>
      </w:r>
      <w:r w:rsidR="00007B6E">
        <w:rPr>
          <w:rFonts w:cs="Calibri"/>
          <w:sz w:val="20"/>
          <w:szCs w:val="20"/>
        </w:rPr>
        <w:t>up meetings and presentations</w:t>
      </w:r>
      <w:r w:rsidR="00DE1581">
        <w:rPr>
          <w:rFonts w:cs="Calibri"/>
          <w:sz w:val="20"/>
          <w:szCs w:val="20"/>
        </w:rPr>
        <w:t xml:space="preserve"> to support Richmond Hill’s investment attraction efforts.</w:t>
      </w:r>
    </w:p>
    <w:p w14:paraId="4E77A1E1" w14:textId="7D1549D1" w:rsidR="00407CCA" w:rsidRPr="003B4C54" w:rsidRDefault="00407CCA" w:rsidP="00407CCA">
      <w:pPr>
        <w:rPr>
          <w:rFonts w:cs="Calibri"/>
          <w:b/>
          <w:bCs/>
          <w:color w:val="FF0000"/>
          <w:sz w:val="20"/>
          <w:szCs w:val="20"/>
        </w:rPr>
      </w:pPr>
      <w:r w:rsidRPr="00102ABF">
        <w:rPr>
          <w:rFonts w:cs="Calibri"/>
          <w:b/>
          <w:bCs/>
          <w:color w:val="FF0000"/>
          <w:sz w:val="20"/>
          <w:szCs w:val="20"/>
        </w:rPr>
        <w:t>Sustainability</w:t>
      </w:r>
    </w:p>
    <w:p w14:paraId="0D134ACA" w14:textId="18DB0D29" w:rsidR="00517D4A" w:rsidRDefault="00E716D8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video s</w:t>
      </w:r>
      <w:r w:rsidR="00581984">
        <w:rPr>
          <w:rFonts w:cs="Calibri"/>
          <w:sz w:val="20"/>
          <w:szCs w:val="20"/>
        </w:rPr>
        <w:t>how</w:t>
      </w:r>
      <w:r w:rsidR="007D12DB">
        <w:rPr>
          <w:rFonts w:cs="Calibri"/>
          <w:sz w:val="20"/>
          <w:szCs w:val="20"/>
        </w:rPr>
        <w:t>cas</w:t>
      </w:r>
      <w:r>
        <w:rPr>
          <w:rFonts w:cs="Calibri"/>
          <w:sz w:val="20"/>
          <w:szCs w:val="20"/>
        </w:rPr>
        <w:t>es</w:t>
      </w:r>
      <w:r w:rsidR="00581984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Richmond Hill’s </w:t>
      </w:r>
      <w:r w:rsidR="00581984">
        <w:rPr>
          <w:rFonts w:cs="Calibri"/>
          <w:sz w:val="20"/>
          <w:szCs w:val="20"/>
        </w:rPr>
        <w:t>diverse transportation infrastructure and high quality of life</w:t>
      </w:r>
      <w:r w:rsidR="00B325BB">
        <w:rPr>
          <w:rFonts w:cs="Calibri"/>
          <w:sz w:val="20"/>
          <w:szCs w:val="20"/>
        </w:rPr>
        <w:t xml:space="preserve"> – two </w:t>
      </w:r>
      <w:r w:rsidR="00581984">
        <w:rPr>
          <w:rFonts w:cs="Calibri"/>
          <w:sz w:val="20"/>
          <w:szCs w:val="20"/>
        </w:rPr>
        <w:t>key components of work</w:t>
      </w:r>
      <w:r w:rsidR="00B325BB">
        <w:rPr>
          <w:rFonts w:cs="Calibri"/>
          <w:sz w:val="20"/>
          <w:szCs w:val="20"/>
        </w:rPr>
        <w:t>-</w:t>
      </w:r>
      <w:r w:rsidR="00581984">
        <w:rPr>
          <w:rFonts w:cs="Calibri"/>
          <w:sz w:val="20"/>
          <w:szCs w:val="20"/>
        </w:rPr>
        <w:t xml:space="preserve">life balance. </w:t>
      </w:r>
      <w:r w:rsidR="007D12DB">
        <w:rPr>
          <w:rFonts w:cs="Calibri"/>
          <w:sz w:val="20"/>
          <w:szCs w:val="20"/>
        </w:rPr>
        <w:t xml:space="preserve">From a sustainability </w:t>
      </w:r>
      <w:r w:rsidR="00B325BB">
        <w:rPr>
          <w:rFonts w:cs="Calibri"/>
          <w:sz w:val="20"/>
          <w:szCs w:val="20"/>
        </w:rPr>
        <w:t>perspective</w:t>
      </w:r>
      <w:r w:rsidR="007D12DB">
        <w:rPr>
          <w:rFonts w:cs="Calibri"/>
          <w:sz w:val="20"/>
          <w:szCs w:val="20"/>
        </w:rPr>
        <w:t xml:space="preserve">, </w:t>
      </w:r>
      <w:r w:rsidR="00B325BB">
        <w:rPr>
          <w:rFonts w:cs="Calibri"/>
          <w:sz w:val="20"/>
          <w:szCs w:val="20"/>
        </w:rPr>
        <w:t>highlighting</w:t>
      </w:r>
      <w:r w:rsidR="007D12DB">
        <w:rPr>
          <w:rFonts w:cs="Calibri"/>
          <w:sz w:val="20"/>
          <w:szCs w:val="20"/>
        </w:rPr>
        <w:t xml:space="preserve"> trans</w:t>
      </w:r>
      <w:r w:rsidR="00B325BB">
        <w:rPr>
          <w:rFonts w:cs="Calibri"/>
          <w:sz w:val="20"/>
          <w:szCs w:val="20"/>
        </w:rPr>
        <w:t xml:space="preserve">it options and promoting </w:t>
      </w:r>
      <w:r w:rsidR="00BE372A">
        <w:rPr>
          <w:rFonts w:cs="Calibri"/>
          <w:sz w:val="20"/>
          <w:szCs w:val="20"/>
        </w:rPr>
        <w:t xml:space="preserve">the </w:t>
      </w:r>
      <w:r w:rsidR="00A36CE7">
        <w:rPr>
          <w:rFonts w:cs="Calibri"/>
          <w:sz w:val="20"/>
          <w:szCs w:val="20"/>
        </w:rPr>
        <w:t>attracti</w:t>
      </w:r>
      <w:r w:rsidR="00BE372A">
        <w:rPr>
          <w:rFonts w:cs="Calibri"/>
          <w:sz w:val="20"/>
          <w:szCs w:val="20"/>
        </w:rPr>
        <w:t>on of</w:t>
      </w:r>
      <w:r w:rsidR="00A36CE7">
        <w:rPr>
          <w:rFonts w:cs="Calibri"/>
          <w:sz w:val="20"/>
          <w:szCs w:val="20"/>
        </w:rPr>
        <w:t xml:space="preserve"> companies</w:t>
      </w:r>
      <w:r w:rsidR="00BE372A">
        <w:rPr>
          <w:rFonts w:cs="Calibri"/>
          <w:sz w:val="20"/>
          <w:szCs w:val="20"/>
        </w:rPr>
        <w:t xml:space="preserve"> that align with the skills and experience of our </w:t>
      </w:r>
      <w:r w:rsidR="00F62DB0">
        <w:rPr>
          <w:rFonts w:cs="Calibri"/>
          <w:sz w:val="20"/>
          <w:szCs w:val="20"/>
        </w:rPr>
        <w:t xml:space="preserve">local workforce </w:t>
      </w:r>
      <w:r w:rsidR="00A36CE7">
        <w:rPr>
          <w:rFonts w:cs="Calibri"/>
          <w:sz w:val="20"/>
          <w:szCs w:val="20"/>
        </w:rPr>
        <w:t>encourage</w:t>
      </w:r>
      <w:r w:rsidR="00F62DB0">
        <w:rPr>
          <w:rFonts w:cs="Calibri"/>
          <w:sz w:val="20"/>
          <w:szCs w:val="20"/>
        </w:rPr>
        <w:t xml:space="preserve">s more </w:t>
      </w:r>
      <w:r w:rsidR="00184C2F">
        <w:rPr>
          <w:rFonts w:cs="Calibri"/>
          <w:sz w:val="20"/>
          <w:szCs w:val="20"/>
        </w:rPr>
        <w:t>Richmond Hill residents to work within</w:t>
      </w:r>
      <w:r w:rsidR="00A36CE7">
        <w:rPr>
          <w:rFonts w:cs="Calibri"/>
          <w:sz w:val="20"/>
          <w:szCs w:val="20"/>
        </w:rPr>
        <w:t xml:space="preserve"> the community</w:t>
      </w:r>
      <w:r w:rsidR="00184C2F">
        <w:rPr>
          <w:rFonts w:cs="Calibri"/>
          <w:sz w:val="20"/>
          <w:szCs w:val="20"/>
        </w:rPr>
        <w:t xml:space="preserve">. This can </w:t>
      </w:r>
      <w:r w:rsidR="00A36CE7">
        <w:rPr>
          <w:rFonts w:cs="Calibri"/>
          <w:sz w:val="20"/>
          <w:szCs w:val="20"/>
        </w:rPr>
        <w:t xml:space="preserve">significantly </w:t>
      </w:r>
      <w:r w:rsidR="007D12DB">
        <w:rPr>
          <w:rFonts w:cs="Calibri"/>
          <w:sz w:val="20"/>
          <w:szCs w:val="20"/>
        </w:rPr>
        <w:t>reduc</w:t>
      </w:r>
      <w:r w:rsidR="00184C2F">
        <w:rPr>
          <w:rFonts w:cs="Calibri"/>
          <w:sz w:val="20"/>
          <w:szCs w:val="20"/>
        </w:rPr>
        <w:t>e</w:t>
      </w:r>
      <w:r w:rsidR="007D12DB">
        <w:rPr>
          <w:rFonts w:cs="Calibri"/>
          <w:sz w:val="20"/>
          <w:szCs w:val="20"/>
        </w:rPr>
        <w:t xml:space="preserve"> </w:t>
      </w:r>
      <w:r w:rsidR="00A36CE7">
        <w:rPr>
          <w:rFonts w:cs="Calibri"/>
          <w:sz w:val="20"/>
          <w:szCs w:val="20"/>
        </w:rPr>
        <w:t xml:space="preserve">commuting </w:t>
      </w:r>
      <w:r w:rsidR="007D12DB">
        <w:rPr>
          <w:rFonts w:cs="Calibri"/>
          <w:sz w:val="20"/>
          <w:szCs w:val="20"/>
        </w:rPr>
        <w:t>times</w:t>
      </w:r>
      <w:r w:rsidR="00184C2F">
        <w:rPr>
          <w:rFonts w:cs="Calibri"/>
          <w:sz w:val="20"/>
          <w:szCs w:val="20"/>
        </w:rPr>
        <w:t>,</w:t>
      </w:r>
      <w:r w:rsidR="00BD5551">
        <w:rPr>
          <w:rFonts w:cs="Calibri"/>
          <w:sz w:val="20"/>
          <w:szCs w:val="20"/>
        </w:rPr>
        <w:t xml:space="preserve"> </w:t>
      </w:r>
      <w:r w:rsidR="007D12DB">
        <w:rPr>
          <w:rFonts w:cs="Calibri"/>
          <w:sz w:val="20"/>
          <w:szCs w:val="20"/>
        </w:rPr>
        <w:t>contribut</w:t>
      </w:r>
      <w:r w:rsidR="00184C2F">
        <w:rPr>
          <w:rFonts w:cs="Calibri"/>
          <w:sz w:val="20"/>
          <w:szCs w:val="20"/>
        </w:rPr>
        <w:t>ing</w:t>
      </w:r>
      <w:r w:rsidR="007D12DB">
        <w:rPr>
          <w:rFonts w:cs="Calibri"/>
          <w:sz w:val="20"/>
          <w:szCs w:val="20"/>
        </w:rPr>
        <w:t xml:space="preserve"> to</w:t>
      </w:r>
      <w:r w:rsidR="002E0FE6">
        <w:rPr>
          <w:rFonts w:cs="Calibri"/>
          <w:sz w:val="20"/>
          <w:szCs w:val="20"/>
        </w:rPr>
        <w:t xml:space="preserve"> </w:t>
      </w:r>
      <w:r w:rsidR="00184C2F">
        <w:rPr>
          <w:rFonts w:cs="Calibri"/>
          <w:sz w:val="20"/>
          <w:szCs w:val="20"/>
        </w:rPr>
        <w:t xml:space="preserve">lower emissions, greater </w:t>
      </w:r>
      <w:r w:rsidR="007D12DB">
        <w:rPr>
          <w:rFonts w:cs="Calibri"/>
          <w:sz w:val="20"/>
          <w:szCs w:val="20"/>
        </w:rPr>
        <w:t xml:space="preserve">employee </w:t>
      </w:r>
      <w:r w:rsidR="00741A4C">
        <w:rPr>
          <w:rFonts w:cs="Calibri"/>
          <w:sz w:val="20"/>
          <w:szCs w:val="20"/>
        </w:rPr>
        <w:t xml:space="preserve">satisfaction and improved </w:t>
      </w:r>
      <w:r w:rsidR="007D12DB">
        <w:rPr>
          <w:rFonts w:cs="Calibri"/>
          <w:sz w:val="20"/>
          <w:szCs w:val="20"/>
        </w:rPr>
        <w:t xml:space="preserve">retention.  </w:t>
      </w:r>
    </w:p>
    <w:p w14:paraId="79D830AE" w14:textId="41F1A89E" w:rsidR="00A36CE7" w:rsidRPr="00102ABF" w:rsidRDefault="00741A4C" w:rsidP="00A36CE7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75678">
        <w:rPr>
          <w:sz w:val="20"/>
          <w:szCs w:val="20"/>
        </w:rPr>
        <w:t>ddition</w:t>
      </w:r>
      <w:r>
        <w:rPr>
          <w:sz w:val="20"/>
          <w:szCs w:val="20"/>
        </w:rPr>
        <w:t>ally</w:t>
      </w:r>
      <w:r w:rsidR="00875678">
        <w:rPr>
          <w:sz w:val="20"/>
          <w:szCs w:val="20"/>
        </w:rPr>
        <w:t>, t</w:t>
      </w:r>
      <w:r w:rsidR="00BD5551">
        <w:rPr>
          <w:sz w:val="20"/>
          <w:szCs w:val="20"/>
        </w:rPr>
        <w:t>he aerial footage</w:t>
      </w:r>
      <w:r>
        <w:rPr>
          <w:sz w:val="20"/>
          <w:szCs w:val="20"/>
        </w:rPr>
        <w:t xml:space="preserve"> featured in the video was captured using </w:t>
      </w:r>
      <w:r w:rsidR="00BD5551">
        <w:rPr>
          <w:sz w:val="20"/>
          <w:szCs w:val="20"/>
        </w:rPr>
        <w:t>drone</w:t>
      </w:r>
      <w:r>
        <w:rPr>
          <w:sz w:val="20"/>
          <w:szCs w:val="20"/>
        </w:rPr>
        <w:t xml:space="preserve"> technology – </w:t>
      </w:r>
      <w:r w:rsidR="00BD5551">
        <w:rPr>
          <w:sz w:val="20"/>
          <w:szCs w:val="20"/>
        </w:rPr>
        <w:t>an</w:t>
      </w:r>
      <w:r>
        <w:rPr>
          <w:sz w:val="20"/>
          <w:szCs w:val="20"/>
        </w:rPr>
        <w:t xml:space="preserve"> </w:t>
      </w:r>
      <w:r w:rsidR="00BD5551">
        <w:rPr>
          <w:sz w:val="20"/>
          <w:szCs w:val="20"/>
        </w:rPr>
        <w:t xml:space="preserve">environmentally friendly and </w:t>
      </w:r>
      <w:r w:rsidR="00E27319">
        <w:rPr>
          <w:sz w:val="20"/>
          <w:szCs w:val="20"/>
        </w:rPr>
        <w:t>cost-effective alternative to traditional aerial filming methods.</w:t>
      </w:r>
      <w:r w:rsidR="00BD5551">
        <w:rPr>
          <w:sz w:val="20"/>
          <w:szCs w:val="20"/>
        </w:rPr>
        <w:t xml:space="preserve"> </w:t>
      </w:r>
    </w:p>
    <w:sectPr w:rsidR="00A36CE7" w:rsidRPr="0010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2"/>
    <w:rsid w:val="00002A8B"/>
    <w:rsid w:val="00007B6E"/>
    <w:rsid w:val="0003239F"/>
    <w:rsid w:val="00035D7C"/>
    <w:rsid w:val="00044E2C"/>
    <w:rsid w:val="00051E23"/>
    <w:rsid w:val="0009288B"/>
    <w:rsid w:val="000C0DD6"/>
    <w:rsid w:val="00102ABF"/>
    <w:rsid w:val="00145A9C"/>
    <w:rsid w:val="00146E3F"/>
    <w:rsid w:val="00174B50"/>
    <w:rsid w:val="00184C2F"/>
    <w:rsid w:val="00186C86"/>
    <w:rsid w:val="001C6038"/>
    <w:rsid w:val="002021D7"/>
    <w:rsid w:val="00202FE4"/>
    <w:rsid w:val="00213279"/>
    <w:rsid w:val="002135E2"/>
    <w:rsid w:val="00250832"/>
    <w:rsid w:val="0025739D"/>
    <w:rsid w:val="00281252"/>
    <w:rsid w:val="0028541C"/>
    <w:rsid w:val="0029648B"/>
    <w:rsid w:val="002D64FA"/>
    <w:rsid w:val="002D71A2"/>
    <w:rsid w:val="002E0FE6"/>
    <w:rsid w:val="003241C1"/>
    <w:rsid w:val="003753A6"/>
    <w:rsid w:val="003B4C54"/>
    <w:rsid w:val="003C5CC2"/>
    <w:rsid w:val="003D4EAF"/>
    <w:rsid w:val="003E1DAC"/>
    <w:rsid w:val="00407CCA"/>
    <w:rsid w:val="00424A1E"/>
    <w:rsid w:val="004653C9"/>
    <w:rsid w:val="00483A87"/>
    <w:rsid w:val="004E57C1"/>
    <w:rsid w:val="0051084D"/>
    <w:rsid w:val="00517D4A"/>
    <w:rsid w:val="005511CD"/>
    <w:rsid w:val="00581984"/>
    <w:rsid w:val="0059156E"/>
    <w:rsid w:val="005A1972"/>
    <w:rsid w:val="005F1B44"/>
    <w:rsid w:val="0060340A"/>
    <w:rsid w:val="0060749E"/>
    <w:rsid w:val="00625306"/>
    <w:rsid w:val="0062559E"/>
    <w:rsid w:val="00654D9A"/>
    <w:rsid w:val="00655FA4"/>
    <w:rsid w:val="006A2D12"/>
    <w:rsid w:val="006D18BE"/>
    <w:rsid w:val="006E2007"/>
    <w:rsid w:val="006E36CB"/>
    <w:rsid w:val="0070788C"/>
    <w:rsid w:val="00715FBC"/>
    <w:rsid w:val="00725860"/>
    <w:rsid w:val="007359E6"/>
    <w:rsid w:val="00741A4C"/>
    <w:rsid w:val="007743F1"/>
    <w:rsid w:val="00775495"/>
    <w:rsid w:val="007779D7"/>
    <w:rsid w:val="007A4FDA"/>
    <w:rsid w:val="007D12DB"/>
    <w:rsid w:val="008473B8"/>
    <w:rsid w:val="00875678"/>
    <w:rsid w:val="008A04DD"/>
    <w:rsid w:val="00903668"/>
    <w:rsid w:val="00952D84"/>
    <w:rsid w:val="00957EFB"/>
    <w:rsid w:val="00971608"/>
    <w:rsid w:val="0097313D"/>
    <w:rsid w:val="00980C45"/>
    <w:rsid w:val="00993C71"/>
    <w:rsid w:val="009B1B89"/>
    <w:rsid w:val="009C3106"/>
    <w:rsid w:val="00A36CE7"/>
    <w:rsid w:val="00A610A8"/>
    <w:rsid w:val="00A817B7"/>
    <w:rsid w:val="00AB60F4"/>
    <w:rsid w:val="00AC4EF7"/>
    <w:rsid w:val="00AC692E"/>
    <w:rsid w:val="00B325BB"/>
    <w:rsid w:val="00B64E90"/>
    <w:rsid w:val="00B91897"/>
    <w:rsid w:val="00BD5551"/>
    <w:rsid w:val="00BE372A"/>
    <w:rsid w:val="00C05FBE"/>
    <w:rsid w:val="00C11643"/>
    <w:rsid w:val="00C50009"/>
    <w:rsid w:val="00C80BCD"/>
    <w:rsid w:val="00C8786F"/>
    <w:rsid w:val="00CA324E"/>
    <w:rsid w:val="00CC0603"/>
    <w:rsid w:val="00CC38C4"/>
    <w:rsid w:val="00CD231D"/>
    <w:rsid w:val="00CF5B46"/>
    <w:rsid w:val="00D66E0D"/>
    <w:rsid w:val="00DB5EAE"/>
    <w:rsid w:val="00DC479D"/>
    <w:rsid w:val="00DE1581"/>
    <w:rsid w:val="00E064B6"/>
    <w:rsid w:val="00E27319"/>
    <w:rsid w:val="00E716D8"/>
    <w:rsid w:val="00E91ADB"/>
    <w:rsid w:val="00EC4488"/>
    <w:rsid w:val="00EC55E1"/>
    <w:rsid w:val="00EE3E0F"/>
    <w:rsid w:val="00F20B3F"/>
    <w:rsid w:val="00F22742"/>
    <w:rsid w:val="00F34E42"/>
    <w:rsid w:val="00F525D3"/>
    <w:rsid w:val="00F62DB0"/>
    <w:rsid w:val="00F87E5B"/>
    <w:rsid w:val="00F969B7"/>
    <w:rsid w:val="00FB37A7"/>
    <w:rsid w:val="00F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296F"/>
  <w15:chartTrackingRefBased/>
  <w15:docId w15:val="{383036E2-7AA5-41B8-8E83-43E01445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CA"/>
  </w:style>
  <w:style w:type="paragraph" w:styleId="Heading1">
    <w:name w:val="heading 1"/>
    <w:basedOn w:val="Normal"/>
    <w:next w:val="Normal"/>
    <w:link w:val="Heading1Char"/>
    <w:uiPriority w:val="9"/>
    <w:qFormat/>
    <w:rsid w:val="0028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C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C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6C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chmondhill.ca/en/business/Why-Richmond-Hill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5HUOxa9J9w?si=cWLJnJejBpAAyFNQ" TargetMode="External"/><Relationship Id="rId5" Type="http://schemas.openxmlformats.org/officeDocument/2006/relationships/hyperlink" Target="https://youtu.be/v5HUOxa9J9w?si=cWLJnJejBpAAyFN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A31E-7DF2-454D-9E11-10AE2ECD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 Hill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Svetlitsa</dc:creator>
  <cp:keywords/>
  <dc:description/>
  <cp:lastModifiedBy>Juliana Svetlitsa</cp:lastModifiedBy>
  <cp:revision>4</cp:revision>
  <dcterms:created xsi:type="dcterms:W3CDTF">2025-07-10T13:20:00Z</dcterms:created>
  <dcterms:modified xsi:type="dcterms:W3CDTF">2025-07-10T20:28:00Z</dcterms:modified>
</cp:coreProperties>
</file>